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第二届“四川工匠杯”职业技能大赛</w:t>
      </w:r>
    </w:p>
    <w:p>
      <w:pPr>
        <w:adjustRightInd w:val="0"/>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lang w:eastAsia="zh-CN"/>
        </w:rPr>
        <w:t>数控铣</w:t>
      </w:r>
      <w:r>
        <w:rPr>
          <w:rFonts w:hint="eastAsia" w:cs="宋体" w:asciiTheme="majorEastAsia" w:hAnsiTheme="majorEastAsia" w:eastAsiaTheme="majorEastAsia"/>
          <w:b/>
          <w:bCs/>
          <w:sz w:val="44"/>
          <w:szCs w:val="44"/>
        </w:rPr>
        <w:t>项目技术文件</w:t>
      </w:r>
    </w:p>
    <w:p>
      <w:pPr>
        <w:rPr>
          <w:sz w:val="28"/>
          <w:szCs w:val="28"/>
        </w:rPr>
      </w:pPr>
    </w:p>
    <w:p>
      <w:pPr>
        <w:pStyle w:val="11"/>
        <w:numPr>
          <w:ilvl w:val="0"/>
          <w:numId w:val="1"/>
        </w:numPr>
        <w:ind w:firstLineChars="0"/>
        <w:rPr>
          <w:sz w:val="28"/>
          <w:szCs w:val="28"/>
        </w:rPr>
      </w:pPr>
      <w:r>
        <w:rPr>
          <w:rFonts w:hint="eastAsia"/>
          <w:sz w:val="28"/>
          <w:szCs w:val="28"/>
        </w:rPr>
        <w:t>竞赛标准</w:t>
      </w:r>
    </w:p>
    <w:p>
      <w:pPr>
        <w:pStyle w:val="11"/>
        <w:ind w:left="420" w:leftChars="200" w:firstLine="840" w:firstLineChars="300"/>
        <w:rPr>
          <w:sz w:val="28"/>
          <w:szCs w:val="28"/>
        </w:rPr>
      </w:pPr>
      <w:r>
        <w:rPr>
          <w:rFonts w:hint="eastAsia" w:cs="Arial Narrow" w:asciiTheme="minorEastAsia" w:hAnsiTheme="minorEastAsia"/>
          <w:sz w:val="28"/>
          <w:szCs w:val="28"/>
        </w:rPr>
        <w:t>本技术文件根</w:t>
      </w:r>
      <w:bookmarkStart w:id="25" w:name="_GoBack"/>
      <w:bookmarkEnd w:id="25"/>
      <w:r>
        <w:rPr>
          <w:rFonts w:hint="eastAsia" w:cs="Arial Narrow" w:asciiTheme="minorEastAsia" w:hAnsiTheme="minorEastAsia"/>
          <w:sz w:val="28"/>
          <w:szCs w:val="28"/>
        </w:rPr>
        <w:t>据</w:t>
      </w:r>
      <w:r>
        <w:rPr>
          <w:rFonts w:hint="eastAsia" w:cs="Arial Narrow" w:asciiTheme="minorEastAsia" w:hAnsiTheme="minorEastAsia"/>
          <w:sz w:val="28"/>
          <w:szCs w:val="28"/>
          <w:lang w:val="en-US" w:eastAsia="zh-CN"/>
        </w:rPr>
        <w:t>45届</w:t>
      </w:r>
      <w:r>
        <w:rPr>
          <w:rFonts w:hint="eastAsia" w:cs="Arial Narrow" w:asciiTheme="minorEastAsia" w:hAnsiTheme="minorEastAsia"/>
          <w:sz w:val="28"/>
          <w:szCs w:val="28"/>
          <w:lang w:eastAsia="zh-CN"/>
        </w:rPr>
        <w:t>世界技能大赛全国选拔赛数控铣项目技术要求及数控铣工</w:t>
      </w:r>
      <w:r>
        <w:rPr>
          <w:rFonts w:hint="eastAsia" w:cs="Arial Narrow" w:asciiTheme="minorEastAsia" w:hAnsiTheme="minorEastAsia"/>
          <w:sz w:val="28"/>
          <w:szCs w:val="28"/>
        </w:rPr>
        <w:t>《国家职业技能标准》国家职业资格三级（高级工）知识、技能内容，适当增加国家职业资格二级（技师）和新技能、新工艺。并结合四川省实际情况制定。</w:t>
      </w:r>
    </w:p>
    <w:p>
      <w:pPr>
        <w:pStyle w:val="11"/>
        <w:numPr>
          <w:ilvl w:val="0"/>
          <w:numId w:val="1"/>
        </w:numPr>
        <w:ind w:firstLineChars="0"/>
        <w:rPr>
          <w:sz w:val="28"/>
          <w:szCs w:val="28"/>
        </w:rPr>
      </w:pPr>
      <w:r>
        <w:rPr>
          <w:rFonts w:hint="eastAsia"/>
          <w:sz w:val="28"/>
          <w:szCs w:val="28"/>
        </w:rPr>
        <w:t>竞赛内容</w:t>
      </w:r>
    </w:p>
    <w:p>
      <w:pPr>
        <w:pStyle w:val="11"/>
        <w:keepNext w:val="0"/>
        <w:keepLines w:val="0"/>
        <w:pageBreakBefore w:val="0"/>
        <w:widowControl w:val="0"/>
        <w:numPr>
          <w:ilvl w:val="0"/>
          <w:numId w:val="0"/>
        </w:numPr>
        <w:kinsoku/>
        <w:wordWrap/>
        <w:overflowPunct/>
        <w:topLinePunct w:val="0"/>
        <w:autoSpaceDE/>
        <w:autoSpaceDN/>
        <w:bidi w:val="0"/>
        <w:adjustRightInd/>
        <w:snapToGrid/>
        <w:ind w:left="280" w:leftChars="0" w:hanging="280" w:hangingChars="100"/>
        <w:textAlignment w:val="auto"/>
        <w:outlineLvl w:val="9"/>
        <w:rPr>
          <w:rFonts w:hint="eastAsia" w:cs="Arial Narrow" w:asciiTheme="minorEastAsia" w:hAnsiTheme="minorEastAsia"/>
          <w:sz w:val="28"/>
          <w:szCs w:val="28"/>
        </w:rPr>
      </w:pPr>
      <w:r>
        <w:rPr>
          <w:rFonts w:hint="eastAsia"/>
          <w:sz w:val="28"/>
          <w:szCs w:val="28"/>
          <w:lang w:val="en-US" w:eastAsia="zh-CN"/>
        </w:rPr>
        <w:t xml:space="preserve">      </w:t>
      </w:r>
      <w:r>
        <w:rPr>
          <w:rFonts w:hint="eastAsia" w:cs="Arial Narrow" w:asciiTheme="minorEastAsia" w:hAnsiTheme="minorEastAsia"/>
          <w:sz w:val="28"/>
          <w:szCs w:val="28"/>
        </w:rPr>
        <w:t>竞赛采用实操方式进行，选手现场抽取机位，并进行签字确认，抽取后机位及图样不得更换。</w:t>
      </w:r>
    </w:p>
    <w:p>
      <w:pPr>
        <w:pStyle w:val="11"/>
        <w:numPr>
          <w:ilvl w:val="0"/>
          <w:numId w:val="0"/>
        </w:numPr>
        <w:ind w:left="280" w:leftChars="0" w:hanging="280" w:hangingChars="100"/>
        <w:rPr>
          <w:rFonts w:ascii="宋体" w:cs="宋体-18030"/>
          <w:sz w:val="30"/>
          <w:szCs w:val="30"/>
        </w:rPr>
      </w:pPr>
      <w:r>
        <w:rPr>
          <w:rFonts w:hint="eastAsia" w:cs="Arial Narrow" w:asciiTheme="minorEastAsia" w:hAnsiTheme="minorEastAsia"/>
          <w:sz w:val="28"/>
          <w:szCs w:val="28"/>
          <w:lang w:val="en-US" w:eastAsia="zh-CN"/>
        </w:rPr>
        <w:t xml:space="preserve">   （一）</w:t>
      </w:r>
      <w:r>
        <w:rPr>
          <w:rFonts w:ascii="宋体" w:hAnsi="宋体" w:cs="宋体-18030"/>
          <w:sz w:val="30"/>
          <w:szCs w:val="30"/>
        </w:rPr>
        <w:t xml:space="preserve"> </w:t>
      </w:r>
      <w:r>
        <w:rPr>
          <w:rFonts w:hint="eastAsia" w:ascii="宋体" w:hAnsi="宋体" w:cs="宋体-18030"/>
          <w:sz w:val="30"/>
          <w:szCs w:val="30"/>
        </w:rPr>
        <w:t>试题</w:t>
      </w:r>
    </w:p>
    <w:p>
      <w:pPr>
        <w:ind w:firstLine="560" w:firstLineChars="200"/>
        <w:rPr>
          <w:rFonts w:hint="eastAsia" w:cs="Arial Narrow" w:asciiTheme="minorEastAsia" w:hAnsiTheme="minorEastAsia" w:eastAsiaTheme="minorEastAsia"/>
          <w:kern w:val="2"/>
          <w:sz w:val="28"/>
          <w:szCs w:val="28"/>
          <w:lang w:val="en-US" w:eastAsia="zh-CN" w:bidi="ar-SA"/>
        </w:rPr>
      </w:pPr>
      <w:r>
        <w:rPr>
          <w:rFonts w:hint="eastAsia" w:cs="Arial Narrow" w:asciiTheme="minorEastAsia" w:hAnsiTheme="minorEastAsia" w:eastAsiaTheme="minorEastAsia"/>
          <w:kern w:val="2"/>
          <w:sz w:val="28"/>
          <w:szCs w:val="28"/>
          <w:lang w:val="en-US" w:eastAsia="zh-CN" w:bidi="ar-SA"/>
        </w:rPr>
        <w:t>竞赛试题即考核参与者职业能力的测试项目。</w:t>
      </w:r>
      <w:r>
        <w:rPr>
          <w:rFonts w:hint="eastAsia" w:cs="Arial Narrow" w:asciiTheme="minorEastAsia" w:hAnsiTheme="minorEastAsia"/>
          <w:kern w:val="2"/>
          <w:sz w:val="28"/>
          <w:szCs w:val="28"/>
          <w:lang w:val="en-US" w:eastAsia="zh-CN" w:bidi="ar-SA"/>
        </w:rPr>
        <w:t>根据实际情况</w:t>
      </w:r>
      <w:r>
        <w:rPr>
          <w:rFonts w:hint="eastAsia" w:cs="Arial Narrow" w:asciiTheme="minorEastAsia" w:hAnsiTheme="minorEastAsia" w:eastAsiaTheme="minorEastAsia"/>
          <w:kern w:val="2"/>
          <w:sz w:val="28"/>
          <w:szCs w:val="28"/>
          <w:lang w:val="en-US" w:eastAsia="zh-CN" w:bidi="ar-SA"/>
        </w:rPr>
        <w:t>竞赛试题</w:t>
      </w:r>
      <w:r>
        <w:rPr>
          <w:rFonts w:hint="eastAsia" w:cs="Arial Narrow" w:asciiTheme="minorEastAsia" w:hAnsiTheme="minorEastAsia"/>
          <w:kern w:val="2"/>
          <w:sz w:val="28"/>
          <w:szCs w:val="28"/>
          <w:lang w:val="en-US" w:eastAsia="zh-CN" w:bidi="ar-SA"/>
        </w:rPr>
        <w:t>只考核1</w:t>
      </w:r>
      <w:r>
        <w:rPr>
          <w:rFonts w:hint="eastAsia" w:cs="Arial Narrow" w:asciiTheme="minorEastAsia" w:hAnsiTheme="minorEastAsia" w:eastAsiaTheme="minorEastAsia"/>
          <w:kern w:val="2"/>
          <w:sz w:val="28"/>
          <w:szCs w:val="28"/>
          <w:lang w:val="en-US" w:eastAsia="zh-CN" w:bidi="ar-SA"/>
        </w:rPr>
        <w:t>个模块，模块包括图纸、评分表等试题文件，</w:t>
      </w:r>
      <w:r>
        <w:rPr>
          <w:rFonts w:hint="eastAsia" w:cs="Arial Narrow" w:asciiTheme="minorEastAsia" w:hAnsiTheme="minorEastAsia"/>
          <w:kern w:val="2"/>
          <w:sz w:val="28"/>
          <w:szCs w:val="28"/>
          <w:lang w:val="en-US" w:eastAsia="zh-CN" w:bidi="ar-SA"/>
        </w:rPr>
        <w:t>考核</w:t>
      </w:r>
      <w:r>
        <w:rPr>
          <w:rFonts w:hint="eastAsia" w:cs="Arial Narrow" w:asciiTheme="minorEastAsia" w:hAnsiTheme="minorEastAsia" w:eastAsiaTheme="minorEastAsia"/>
          <w:kern w:val="2"/>
          <w:sz w:val="28"/>
          <w:szCs w:val="28"/>
          <w:lang w:val="en-US" w:eastAsia="zh-CN" w:bidi="ar-SA"/>
        </w:rPr>
        <w:t>模块的毛坯规格、材料、加工要素、精度等级、评判点类型与数量、竞赛时间与流程、配分标准等由技术文件进行规范。</w:t>
      </w:r>
    </w:p>
    <w:p>
      <w:pPr>
        <w:spacing w:line="480" w:lineRule="exact"/>
        <w:ind w:firstLine="300" w:firstLineChars="100"/>
        <w:rPr>
          <w:rFonts w:ascii="宋体" w:cs="宋体-18030"/>
          <w:sz w:val="30"/>
          <w:szCs w:val="30"/>
        </w:rPr>
      </w:pPr>
      <w:r>
        <w:rPr>
          <w:rFonts w:hint="eastAsia" w:ascii="宋体" w:hAnsi="宋体" w:cs="宋体-18030"/>
          <w:sz w:val="30"/>
          <w:szCs w:val="30"/>
          <w:lang w:eastAsia="zh-CN"/>
        </w:rPr>
        <w:t>（二）</w:t>
      </w:r>
      <w:r>
        <w:rPr>
          <w:rFonts w:ascii="宋体" w:hAnsi="宋体" w:cs="宋体-18030"/>
          <w:sz w:val="30"/>
          <w:szCs w:val="30"/>
        </w:rPr>
        <w:t xml:space="preserve"> </w:t>
      </w:r>
      <w:r>
        <w:rPr>
          <w:rFonts w:hint="eastAsia" w:ascii="宋体" w:hAnsi="宋体" w:cs="宋体-18030"/>
          <w:sz w:val="30"/>
          <w:szCs w:val="30"/>
        </w:rPr>
        <w:t>命题内容</w:t>
      </w:r>
    </w:p>
    <w:p>
      <w:pPr>
        <w:ind w:firstLine="560" w:firstLineChars="200"/>
        <w:rPr>
          <w:rFonts w:hint="eastAsia" w:cs="Arial Narrow" w:asciiTheme="minorEastAsia" w:hAnsiTheme="minorEastAsia" w:eastAsiaTheme="minorEastAsia"/>
          <w:kern w:val="2"/>
          <w:sz w:val="28"/>
          <w:szCs w:val="28"/>
          <w:lang w:val="en-US" w:eastAsia="zh-CN" w:bidi="ar-SA"/>
        </w:rPr>
      </w:pPr>
      <w:r>
        <w:rPr>
          <w:rFonts w:hint="eastAsia" w:cs="Arial Narrow" w:asciiTheme="minorEastAsia" w:hAnsiTheme="minorEastAsia" w:eastAsiaTheme="minorEastAsia"/>
          <w:kern w:val="2"/>
          <w:sz w:val="28"/>
          <w:szCs w:val="28"/>
          <w:lang w:val="en-US" w:eastAsia="zh-CN" w:bidi="ar-SA"/>
        </w:rPr>
        <w:t>竞赛是使用计算机CAM软件编程（包括手工编程）、三轴立式数控铣床（</w:t>
      </w:r>
      <w:r>
        <w:rPr>
          <w:rFonts w:hint="eastAsia" w:cs="Arial Narrow" w:asciiTheme="minorEastAsia" w:hAnsiTheme="minorEastAsia" w:eastAsiaTheme="minorEastAsia"/>
          <w:color w:val="auto"/>
          <w:kern w:val="2"/>
          <w:sz w:val="28"/>
          <w:szCs w:val="28"/>
          <w:lang w:val="en-US" w:eastAsia="zh-CN" w:bidi="ar-SA"/>
        </w:rPr>
        <w:t>可含刀库</w:t>
      </w:r>
      <w:r>
        <w:rPr>
          <w:rFonts w:hint="eastAsia" w:cs="Arial Narrow" w:asciiTheme="minorEastAsia" w:hAnsiTheme="minorEastAsia" w:eastAsiaTheme="minorEastAsia"/>
          <w:kern w:val="2"/>
          <w:sz w:val="28"/>
          <w:szCs w:val="28"/>
          <w:lang w:val="en-US" w:eastAsia="zh-CN" w:bidi="ar-SA"/>
        </w:rPr>
        <w:t>）、机用平口钳装夹工件在规定的时间内完成基本铣、钻、铰、镗、攻丝等加工内容的实际操作竞赛。</w:t>
      </w:r>
    </w:p>
    <w:p>
      <w:pPr>
        <w:ind w:firstLine="560" w:firstLineChars="200"/>
        <w:rPr>
          <w:rFonts w:hint="eastAsia" w:cs="Arial Narrow" w:asciiTheme="minorEastAsia" w:hAnsiTheme="minorEastAsia" w:eastAsiaTheme="minorEastAsia"/>
          <w:kern w:val="2"/>
          <w:sz w:val="28"/>
          <w:szCs w:val="28"/>
          <w:lang w:val="en-US" w:eastAsia="zh-CN" w:bidi="ar-SA"/>
        </w:rPr>
      </w:pPr>
      <w:r>
        <w:rPr>
          <w:rFonts w:hint="eastAsia" w:cs="Arial Narrow" w:asciiTheme="minorEastAsia" w:hAnsiTheme="minorEastAsia" w:eastAsiaTheme="minorEastAsia"/>
          <w:kern w:val="2"/>
          <w:sz w:val="28"/>
          <w:szCs w:val="28"/>
          <w:lang w:val="en-US" w:eastAsia="zh-CN" w:bidi="ar-SA"/>
        </w:rPr>
        <w:t>本届</w:t>
      </w:r>
      <w:r>
        <w:rPr>
          <w:rFonts w:hint="eastAsia" w:cs="Arial Narrow" w:asciiTheme="minorEastAsia" w:hAnsiTheme="minorEastAsia"/>
          <w:kern w:val="2"/>
          <w:sz w:val="28"/>
          <w:szCs w:val="28"/>
          <w:lang w:val="en-US" w:eastAsia="zh-CN" w:bidi="ar-SA"/>
        </w:rPr>
        <w:t>“工匠杯”比赛参照</w:t>
      </w:r>
      <w:r>
        <w:rPr>
          <w:rFonts w:hint="eastAsia" w:cs="Arial Narrow" w:asciiTheme="minorEastAsia" w:hAnsiTheme="minorEastAsia" w:eastAsiaTheme="minorEastAsia"/>
          <w:kern w:val="2"/>
          <w:sz w:val="28"/>
          <w:szCs w:val="28"/>
          <w:lang w:val="en-US" w:eastAsia="zh-CN" w:bidi="ar-SA"/>
        </w:rPr>
        <w:t>第4</w:t>
      </w:r>
      <w:r>
        <w:rPr>
          <w:rFonts w:hint="eastAsia" w:cs="Arial Narrow" w:asciiTheme="minorEastAsia" w:hAnsiTheme="minorEastAsia"/>
          <w:kern w:val="2"/>
          <w:sz w:val="28"/>
          <w:szCs w:val="28"/>
          <w:lang w:val="en-US" w:eastAsia="zh-CN" w:bidi="ar-SA"/>
        </w:rPr>
        <w:t>5</w:t>
      </w:r>
      <w:r>
        <w:rPr>
          <w:rFonts w:hint="eastAsia" w:cs="Arial Narrow" w:asciiTheme="minorEastAsia" w:hAnsiTheme="minorEastAsia" w:eastAsiaTheme="minorEastAsia"/>
          <w:kern w:val="2"/>
          <w:sz w:val="28"/>
          <w:szCs w:val="28"/>
          <w:lang w:val="en-US" w:eastAsia="zh-CN" w:bidi="ar-SA"/>
        </w:rPr>
        <w:t>届世界技能大赛</w:t>
      </w:r>
      <w:r>
        <w:rPr>
          <w:rFonts w:hint="eastAsia" w:cs="Arial Narrow" w:asciiTheme="minorEastAsia" w:hAnsiTheme="minorEastAsia"/>
          <w:kern w:val="2"/>
          <w:sz w:val="28"/>
          <w:szCs w:val="28"/>
          <w:lang w:val="en-US" w:eastAsia="zh-CN" w:bidi="ar-SA"/>
        </w:rPr>
        <w:t>全国选拔赛</w:t>
      </w:r>
      <w:r>
        <w:rPr>
          <w:rFonts w:hint="eastAsia" w:cs="Arial Narrow" w:asciiTheme="minorEastAsia" w:hAnsiTheme="minorEastAsia" w:eastAsiaTheme="minorEastAsia"/>
          <w:kern w:val="2"/>
          <w:sz w:val="28"/>
          <w:szCs w:val="28"/>
          <w:lang w:val="en-US" w:eastAsia="zh-CN" w:bidi="ar-SA"/>
        </w:rPr>
        <w:t>数控铣项目技术标准之竞赛试题标准，</w:t>
      </w:r>
      <w:r>
        <w:rPr>
          <w:rFonts w:hint="eastAsia" w:cs="Arial Narrow" w:asciiTheme="minorEastAsia" w:hAnsiTheme="minorEastAsia"/>
          <w:kern w:val="2"/>
          <w:sz w:val="28"/>
          <w:szCs w:val="28"/>
          <w:lang w:val="en-US" w:eastAsia="zh-CN" w:bidi="ar-SA"/>
        </w:rPr>
        <w:t>只有</w:t>
      </w:r>
      <w:r>
        <w:rPr>
          <w:rFonts w:hint="eastAsia" w:cs="Arial Narrow" w:asciiTheme="minorEastAsia" w:hAnsiTheme="minorEastAsia" w:eastAsiaTheme="minorEastAsia"/>
          <w:kern w:val="2"/>
          <w:sz w:val="28"/>
          <w:szCs w:val="28"/>
          <w:lang w:val="en-US" w:eastAsia="zh-CN" w:bidi="ar-SA"/>
        </w:rPr>
        <w:t>模块</w:t>
      </w:r>
      <w:r>
        <w:rPr>
          <w:rFonts w:hint="eastAsia" w:cs="Arial Narrow" w:asciiTheme="minorEastAsia" w:hAnsiTheme="minorEastAsia"/>
          <w:kern w:val="2"/>
          <w:sz w:val="28"/>
          <w:szCs w:val="28"/>
          <w:lang w:val="en-US" w:eastAsia="zh-CN" w:bidi="ar-SA"/>
        </w:rPr>
        <w:t>1</w:t>
      </w:r>
      <w:r>
        <w:rPr>
          <w:rFonts w:hint="eastAsia" w:cs="Arial Narrow" w:asciiTheme="minorEastAsia" w:hAnsiTheme="minorEastAsia" w:eastAsiaTheme="minorEastAsia"/>
          <w:kern w:val="2"/>
          <w:sz w:val="28"/>
          <w:szCs w:val="28"/>
          <w:lang w:val="en-US" w:eastAsia="zh-CN" w:bidi="ar-SA"/>
        </w:rPr>
        <w:t>（具体技术描述参见表-1），每位选手按照时间要求完成</w:t>
      </w:r>
      <w:r>
        <w:rPr>
          <w:rFonts w:hint="eastAsia" w:cs="Arial Narrow" w:asciiTheme="minorEastAsia" w:hAnsiTheme="minorEastAsia"/>
          <w:kern w:val="2"/>
          <w:sz w:val="28"/>
          <w:szCs w:val="28"/>
          <w:lang w:val="en-US" w:eastAsia="zh-CN" w:bidi="ar-SA"/>
        </w:rPr>
        <w:t>竞赛</w:t>
      </w:r>
      <w:r>
        <w:rPr>
          <w:rFonts w:hint="eastAsia" w:cs="Arial Narrow" w:asciiTheme="minorEastAsia" w:hAnsiTheme="minorEastAsia" w:eastAsiaTheme="minorEastAsia"/>
          <w:kern w:val="2"/>
          <w:sz w:val="28"/>
          <w:szCs w:val="28"/>
          <w:lang w:val="en-US" w:eastAsia="zh-CN" w:bidi="ar-SA"/>
        </w:rPr>
        <w:t>模块的加工，共计</w:t>
      </w:r>
      <w:r>
        <w:rPr>
          <w:rFonts w:hint="eastAsia" w:cs="Arial Narrow" w:asciiTheme="minorEastAsia" w:hAnsiTheme="minorEastAsia"/>
          <w:kern w:val="2"/>
          <w:sz w:val="28"/>
          <w:szCs w:val="28"/>
          <w:lang w:val="en-US" w:eastAsia="zh-CN" w:bidi="ar-SA"/>
        </w:rPr>
        <w:t>3</w:t>
      </w:r>
      <w:r>
        <w:rPr>
          <w:rFonts w:hint="eastAsia" w:cs="Arial Narrow" w:asciiTheme="minorEastAsia" w:hAnsiTheme="minorEastAsia" w:eastAsiaTheme="minorEastAsia"/>
          <w:kern w:val="2"/>
          <w:sz w:val="28"/>
          <w:szCs w:val="28"/>
          <w:lang w:val="en-US" w:eastAsia="zh-CN" w:bidi="ar-SA"/>
        </w:rPr>
        <w:t>个小时。</w:t>
      </w:r>
    </w:p>
    <w:p>
      <w:pPr>
        <w:spacing w:line="200" w:lineRule="exact"/>
        <w:ind w:firstLine="600" w:firstLineChars="200"/>
        <w:rPr>
          <w:rFonts w:ascii="宋体" w:cs="宋体-18030"/>
          <w:sz w:val="30"/>
          <w:szCs w:val="30"/>
        </w:rPr>
      </w:pPr>
    </w:p>
    <w:p>
      <w:pPr>
        <w:jc w:val="center"/>
        <w:rPr>
          <w:rFonts w:ascii="宋体"/>
          <w:b/>
          <w:sz w:val="24"/>
          <w:szCs w:val="24"/>
        </w:rPr>
      </w:pPr>
      <w:r>
        <w:rPr>
          <w:rFonts w:hint="eastAsia" w:ascii="宋体" w:hAnsi="宋体"/>
          <w:b/>
          <w:sz w:val="24"/>
          <w:szCs w:val="24"/>
        </w:rPr>
        <w:t>表</w:t>
      </w:r>
      <w:r>
        <w:rPr>
          <w:rFonts w:ascii="宋体" w:hAnsi="宋体"/>
          <w:b/>
          <w:sz w:val="24"/>
          <w:szCs w:val="24"/>
        </w:rPr>
        <w:t xml:space="preserve">-1  </w:t>
      </w:r>
      <w:r>
        <w:rPr>
          <w:rFonts w:hint="eastAsia" w:ascii="宋体" w:hAnsi="宋体"/>
          <w:b/>
          <w:sz w:val="24"/>
          <w:szCs w:val="24"/>
        </w:rPr>
        <w:t>模块</w:t>
      </w:r>
      <w:r>
        <w:rPr>
          <w:rFonts w:ascii="宋体" w:hAnsi="宋体"/>
          <w:b/>
          <w:sz w:val="24"/>
          <w:szCs w:val="24"/>
        </w:rPr>
        <w:t>1</w:t>
      </w:r>
      <w:bookmarkStart w:id="0" w:name="OLE_LINK20"/>
      <w:bookmarkStart w:id="1" w:name="OLE_LINK19"/>
      <w:r>
        <w:rPr>
          <w:rFonts w:hint="eastAsia" w:ascii="宋体" w:hAnsi="宋体"/>
          <w:b/>
          <w:sz w:val="24"/>
          <w:szCs w:val="24"/>
        </w:rPr>
        <w:t>技术描述</w:t>
      </w:r>
      <w:bookmarkEnd w:id="0"/>
      <w:bookmarkEnd w:id="1"/>
    </w:p>
    <w:tbl>
      <w:tblPr>
        <w:tblStyle w:val="7"/>
        <w:tblW w:w="790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5"/>
        <w:gridCol w:w="9"/>
        <w:gridCol w:w="1559"/>
        <w:gridCol w:w="3685"/>
        <w:gridCol w:w="2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2093" w:type="dxa"/>
            <w:gridSpan w:val="3"/>
            <w:shd w:val="clear" w:color="auto" w:fill="548DD4"/>
            <w:vAlign w:val="center"/>
          </w:tcPr>
          <w:p>
            <w:pPr>
              <w:jc w:val="center"/>
              <w:rPr>
                <w:rFonts w:ascii="宋体"/>
                <w:b/>
              </w:rPr>
            </w:pPr>
            <w:r>
              <w:rPr>
                <w:rFonts w:hint="eastAsia" w:ascii="宋体" w:hAnsi="宋体"/>
                <w:b/>
              </w:rPr>
              <w:t>项目</w:t>
            </w:r>
          </w:p>
        </w:tc>
        <w:tc>
          <w:tcPr>
            <w:tcW w:w="3685" w:type="dxa"/>
            <w:shd w:val="clear" w:color="auto" w:fill="548DD4"/>
          </w:tcPr>
          <w:p>
            <w:pPr>
              <w:jc w:val="center"/>
              <w:rPr>
                <w:rFonts w:ascii="宋体"/>
                <w:b/>
              </w:rPr>
            </w:pPr>
            <w:r>
              <w:rPr>
                <w:rFonts w:hint="eastAsia" w:ascii="宋体" w:hAnsi="宋体"/>
                <w:b/>
              </w:rPr>
              <w:t>描述</w:t>
            </w:r>
          </w:p>
        </w:tc>
        <w:tc>
          <w:tcPr>
            <w:tcW w:w="2127" w:type="dxa"/>
            <w:shd w:val="clear" w:color="auto" w:fill="548DD4"/>
          </w:tcPr>
          <w:p>
            <w:pPr>
              <w:jc w:val="center"/>
              <w:rPr>
                <w:rFonts w:ascii="宋体"/>
                <w:b/>
              </w:rPr>
            </w:pPr>
            <w:r>
              <w:rPr>
                <w:rFonts w:hint="eastAsia" w:ascii="宋体" w:hAnsi="宋体"/>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3" w:type="dxa"/>
            <w:gridSpan w:val="3"/>
            <w:shd w:val="clear" w:color="auto" w:fill="B6DDE8"/>
            <w:vAlign w:val="center"/>
          </w:tcPr>
          <w:p>
            <w:pPr>
              <w:jc w:val="center"/>
              <w:rPr>
                <w:rFonts w:ascii="宋体"/>
              </w:rPr>
            </w:pPr>
            <w:r>
              <w:rPr>
                <w:rFonts w:hint="eastAsia" w:ascii="宋体" w:hAnsi="宋体"/>
              </w:rPr>
              <w:t>工件材料</w:t>
            </w:r>
          </w:p>
        </w:tc>
        <w:tc>
          <w:tcPr>
            <w:tcW w:w="3685" w:type="dxa"/>
            <w:shd w:val="clear" w:color="auto" w:fill="B6DDE8"/>
          </w:tcPr>
          <w:p>
            <w:pPr>
              <w:rPr>
                <w:rFonts w:hint="eastAsia" w:ascii="宋体" w:hAnsi="宋体" w:eastAsiaTheme="minorEastAsia"/>
                <w:lang w:val="en-US" w:eastAsia="zh-CN"/>
              </w:rPr>
            </w:pPr>
            <w:r>
              <w:rPr>
                <w:rFonts w:hint="eastAsia" w:ascii="宋体" w:hAnsi="宋体"/>
              </w:rPr>
              <w:t>铝合金；</w:t>
            </w:r>
            <w:r>
              <w:rPr>
                <w:rFonts w:hint="eastAsia" w:ascii="宋体" w:hAnsi="宋体"/>
                <w:lang w:val="en-US" w:eastAsia="zh-CN"/>
              </w:rPr>
              <w:t>2A12</w:t>
            </w:r>
          </w:p>
        </w:tc>
        <w:tc>
          <w:tcPr>
            <w:tcW w:w="2127" w:type="dxa"/>
            <w:shd w:val="clear" w:color="auto" w:fill="B6DDE8"/>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3" w:type="dxa"/>
            <w:gridSpan w:val="3"/>
            <w:shd w:val="clear" w:color="auto" w:fill="B6DDE8"/>
            <w:vAlign w:val="center"/>
          </w:tcPr>
          <w:p>
            <w:pPr>
              <w:jc w:val="center"/>
              <w:rPr>
                <w:rFonts w:ascii="宋体"/>
              </w:rPr>
            </w:pPr>
            <w:r>
              <w:rPr>
                <w:rFonts w:hint="eastAsia" w:ascii="宋体" w:hAnsi="宋体"/>
              </w:rPr>
              <w:t>毛坯尺寸</w:t>
            </w:r>
          </w:p>
        </w:tc>
        <w:tc>
          <w:tcPr>
            <w:tcW w:w="3685" w:type="dxa"/>
            <w:shd w:val="clear" w:color="auto" w:fill="B6DDE8"/>
          </w:tcPr>
          <w:p>
            <w:pPr>
              <w:rPr>
                <w:rFonts w:ascii="宋体" w:hAnsi="宋体"/>
              </w:rPr>
            </w:pPr>
            <w:r>
              <w:rPr>
                <w:rFonts w:ascii="宋体" w:hAnsi="宋体"/>
              </w:rPr>
              <w:t>150</w:t>
            </w:r>
            <w:r>
              <w:rPr>
                <w:rFonts w:hint="eastAsia" w:ascii="宋体" w:hAnsi="宋体"/>
              </w:rPr>
              <w:t>×</w:t>
            </w:r>
            <w:r>
              <w:rPr>
                <w:rFonts w:ascii="宋体" w:hAnsi="宋体"/>
              </w:rPr>
              <w:t>100</w:t>
            </w:r>
            <w:r>
              <w:rPr>
                <w:rFonts w:hint="eastAsia" w:ascii="宋体" w:hAnsi="宋体"/>
              </w:rPr>
              <w:t>×</w:t>
            </w:r>
            <w:r>
              <w:rPr>
                <w:rFonts w:ascii="宋体" w:hAnsi="宋体"/>
              </w:rPr>
              <w:t>50</w:t>
            </w:r>
          </w:p>
        </w:tc>
        <w:tc>
          <w:tcPr>
            <w:tcW w:w="2127" w:type="dxa"/>
            <w:shd w:val="clear" w:color="auto" w:fill="B6DDE8"/>
          </w:tcPr>
          <w:p>
            <w:pPr>
              <w:rPr>
                <w:rFonts w:ascii="宋体" w:hAnsi="宋体"/>
              </w:rPr>
            </w:pPr>
            <w:bookmarkStart w:id="2" w:name="OLE_LINK30"/>
            <w:r>
              <w:rPr>
                <w:rFonts w:hint="eastAsia" w:ascii="宋体" w:hAnsi="宋体"/>
              </w:rPr>
              <w:t>公差</w:t>
            </w:r>
            <w:r>
              <w:rPr>
                <w:rFonts w:ascii="宋体" w:hAnsi="宋体"/>
              </w:rPr>
              <w:t>+</w:t>
            </w:r>
            <w:r>
              <w:rPr>
                <w:rFonts w:hint="eastAsia" w:ascii="宋体" w:hAnsi="宋体"/>
                <w:lang w:val="en-US" w:eastAsia="zh-CN"/>
              </w:rPr>
              <w:t>0.</w:t>
            </w:r>
            <w:r>
              <w:rPr>
                <w:rFonts w:ascii="宋体" w:hAnsi="宋体"/>
              </w:rPr>
              <w:t>5</w:t>
            </w:r>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3" w:type="dxa"/>
            <w:gridSpan w:val="3"/>
            <w:shd w:val="clear" w:color="auto" w:fill="B6DDE8"/>
            <w:vAlign w:val="center"/>
          </w:tcPr>
          <w:p>
            <w:pPr>
              <w:jc w:val="center"/>
              <w:rPr>
                <w:rFonts w:ascii="宋体"/>
              </w:rPr>
            </w:pPr>
            <w:r>
              <w:rPr>
                <w:rFonts w:hint="eastAsia" w:ascii="宋体" w:hAnsi="宋体"/>
              </w:rPr>
              <w:t>加工面数量</w:t>
            </w:r>
          </w:p>
        </w:tc>
        <w:tc>
          <w:tcPr>
            <w:tcW w:w="3685" w:type="dxa"/>
            <w:shd w:val="clear" w:color="auto" w:fill="B6DDE8"/>
          </w:tcPr>
          <w:p>
            <w:pPr>
              <w:rPr>
                <w:rFonts w:ascii="宋体"/>
              </w:rPr>
            </w:pPr>
            <w:r>
              <w:rPr>
                <w:rFonts w:hint="eastAsia" w:ascii="宋体" w:hAnsi="宋体"/>
              </w:rPr>
              <w:t>两或三面</w:t>
            </w:r>
          </w:p>
        </w:tc>
        <w:tc>
          <w:tcPr>
            <w:tcW w:w="2127" w:type="dxa"/>
            <w:shd w:val="clear" w:color="auto" w:fill="B6DDE8"/>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3" w:type="dxa"/>
            <w:gridSpan w:val="3"/>
            <w:shd w:val="clear" w:color="auto" w:fill="B6DDE8"/>
            <w:vAlign w:val="center"/>
          </w:tcPr>
          <w:p>
            <w:pPr>
              <w:jc w:val="center"/>
              <w:rPr>
                <w:rFonts w:ascii="宋体"/>
              </w:rPr>
            </w:pPr>
            <w:r>
              <w:rPr>
                <w:rFonts w:hint="eastAsia" w:ascii="宋体" w:hAnsi="宋体"/>
              </w:rPr>
              <w:t>竞赛时间</w:t>
            </w:r>
          </w:p>
        </w:tc>
        <w:tc>
          <w:tcPr>
            <w:tcW w:w="3685" w:type="dxa"/>
            <w:shd w:val="clear" w:color="auto" w:fill="B6DDE8"/>
          </w:tcPr>
          <w:p>
            <w:pPr>
              <w:rPr>
                <w:rFonts w:ascii="宋体"/>
              </w:rPr>
            </w:pPr>
            <w:r>
              <w:rPr>
                <w:rFonts w:hint="eastAsia" w:ascii="宋体" w:hAnsi="宋体"/>
              </w:rPr>
              <w:t>时间（单位：小时）</w:t>
            </w:r>
          </w:p>
        </w:tc>
        <w:tc>
          <w:tcPr>
            <w:tcW w:w="2127" w:type="dxa"/>
            <w:shd w:val="clear" w:color="auto" w:fill="B6DDE8"/>
          </w:tcPr>
          <w:p>
            <w:pPr>
              <w:rPr>
                <w:rFonts w:ascii="宋体"/>
              </w:rPr>
            </w:pPr>
            <w:r>
              <w:rPr>
                <w:rFonts w:hint="eastAsia" w:ascii="宋体" w:hAnsi="宋体"/>
              </w:rPr>
              <w:t>合计</w:t>
            </w:r>
            <w:r>
              <w:rPr>
                <w:rFonts w:hint="eastAsia" w:ascii="宋体" w:hAnsi="宋体"/>
                <w:lang w:val="en-US" w:eastAsia="zh-CN"/>
              </w:rPr>
              <w:t>3</w:t>
            </w:r>
            <w:r>
              <w:rPr>
                <w:rFonts w:hint="eastAsia" w:ascii="宋体" w:hAnsi="宋体"/>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25" w:type="dxa"/>
            <w:vAlign w:val="center"/>
          </w:tcPr>
          <w:p>
            <w:pPr>
              <w:jc w:val="center"/>
              <w:rPr>
                <w:rFonts w:ascii="宋体"/>
              </w:rPr>
            </w:pPr>
          </w:p>
        </w:tc>
        <w:tc>
          <w:tcPr>
            <w:tcW w:w="1568" w:type="dxa"/>
            <w:gridSpan w:val="2"/>
            <w:vAlign w:val="center"/>
          </w:tcPr>
          <w:p>
            <w:pPr>
              <w:jc w:val="center"/>
              <w:rPr>
                <w:rFonts w:ascii="宋体"/>
              </w:rPr>
            </w:pPr>
            <w:r>
              <w:rPr>
                <w:rFonts w:hint="eastAsia" w:ascii="宋体" w:hAnsi="宋体"/>
              </w:rPr>
              <w:t>编程</w:t>
            </w:r>
          </w:p>
        </w:tc>
        <w:tc>
          <w:tcPr>
            <w:tcW w:w="3685" w:type="dxa"/>
            <w:vMerge w:val="restart"/>
            <w:vAlign w:val="center"/>
          </w:tcPr>
          <w:p>
            <w:pPr>
              <w:rPr>
                <w:rFonts w:hint="eastAsia" w:ascii="宋体" w:hAnsi="宋体" w:eastAsiaTheme="minorEastAsia"/>
                <w:lang w:val="en-US" w:eastAsia="zh-CN"/>
              </w:rPr>
            </w:pPr>
            <w:r>
              <w:rPr>
                <w:rFonts w:hint="eastAsia" w:ascii="宋体" w:hAnsi="宋体"/>
                <w:lang w:val="en-US" w:eastAsia="zh-CN"/>
              </w:rPr>
              <w:t>3</w:t>
            </w:r>
            <w:r>
              <w:rPr>
                <w:rFonts w:hint="default" w:ascii="宋体" w:hAnsi="宋体"/>
                <w:lang w:val="en-US" w:eastAsia="zh-CN"/>
              </w:rPr>
              <w:t xml:space="preserve"> </w:t>
            </w:r>
            <w:r>
              <w:rPr>
                <w:rFonts w:hint="eastAsia" w:ascii="宋体" w:hAnsi="宋体"/>
                <w:lang w:val="en-US" w:eastAsia="zh-CN"/>
              </w:rPr>
              <w:t>小时</w:t>
            </w:r>
          </w:p>
        </w:tc>
        <w:tc>
          <w:tcPr>
            <w:tcW w:w="2127" w:type="dxa"/>
            <w:vMerge w:val="restart"/>
            <w:vAlign w:val="center"/>
          </w:tcPr>
          <w:p>
            <w:pPr>
              <w:rPr>
                <w:rFonts w:ascii="宋体"/>
              </w:rPr>
            </w:pPr>
            <w:r>
              <w:rPr>
                <w:rFonts w:hint="eastAsia" w:ascii="宋体" w:hAnsi="宋体"/>
              </w:rPr>
              <w:t>选手可在比赛时间内自主安排工作内容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25" w:type="dxa"/>
            <w:vAlign w:val="center"/>
          </w:tcPr>
          <w:p>
            <w:pPr>
              <w:jc w:val="center"/>
              <w:rPr>
                <w:rFonts w:ascii="宋体"/>
              </w:rPr>
            </w:pPr>
          </w:p>
        </w:tc>
        <w:tc>
          <w:tcPr>
            <w:tcW w:w="1568" w:type="dxa"/>
            <w:gridSpan w:val="2"/>
            <w:vAlign w:val="center"/>
          </w:tcPr>
          <w:p>
            <w:pPr>
              <w:jc w:val="center"/>
              <w:rPr>
                <w:rFonts w:ascii="宋体"/>
              </w:rPr>
            </w:pPr>
            <w:r>
              <w:rPr>
                <w:rFonts w:hint="eastAsia" w:ascii="宋体" w:hAnsi="宋体"/>
              </w:rPr>
              <w:t>刀具准备</w:t>
            </w:r>
          </w:p>
        </w:tc>
        <w:tc>
          <w:tcPr>
            <w:tcW w:w="3685" w:type="dxa"/>
            <w:vMerge w:val="continue"/>
          </w:tcPr>
          <w:p>
            <w:pPr>
              <w:rPr>
                <w:rFonts w:ascii="宋体"/>
              </w:rPr>
            </w:pPr>
          </w:p>
        </w:tc>
        <w:tc>
          <w:tcPr>
            <w:tcW w:w="2127" w:type="dxa"/>
            <w:vMerge w:val="continue"/>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25" w:type="dxa"/>
            <w:vAlign w:val="center"/>
          </w:tcPr>
          <w:p>
            <w:pPr>
              <w:jc w:val="center"/>
              <w:rPr>
                <w:rFonts w:ascii="宋体"/>
              </w:rPr>
            </w:pPr>
          </w:p>
        </w:tc>
        <w:tc>
          <w:tcPr>
            <w:tcW w:w="1568" w:type="dxa"/>
            <w:gridSpan w:val="2"/>
            <w:vAlign w:val="center"/>
          </w:tcPr>
          <w:p>
            <w:pPr>
              <w:jc w:val="center"/>
              <w:rPr>
                <w:rFonts w:ascii="宋体"/>
              </w:rPr>
            </w:pPr>
            <w:r>
              <w:rPr>
                <w:rFonts w:hint="eastAsia" w:ascii="宋体" w:hAnsi="宋体"/>
              </w:rPr>
              <w:t>加工</w:t>
            </w:r>
          </w:p>
        </w:tc>
        <w:tc>
          <w:tcPr>
            <w:tcW w:w="3685" w:type="dxa"/>
            <w:vMerge w:val="continue"/>
          </w:tcPr>
          <w:p>
            <w:pPr>
              <w:rPr>
                <w:rFonts w:ascii="宋体"/>
              </w:rPr>
            </w:pPr>
          </w:p>
        </w:tc>
        <w:tc>
          <w:tcPr>
            <w:tcW w:w="2127" w:type="dxa"/>
            <w:vMerge w:val="continue"/>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3" w:type="dxa"/>
            <w:gridSpan w:val="3"/>
            <w:shd w:val="clear" w:color="auto" w:fill="B6DDE8"/>
            <w:vAlign w:val="center"/>
          </w:tcPr>
          <w:p>
            <w:pPr>
              <w:jc w:val="center"/>
              <w:rPr>
                <w:rFonts w:ascii="宋体"/>
              </w:rPr>
            </w:pPr>
            <w:r>
              <w:rPr>
                <w:rFonts w:hint="eastAsia" w:ascii="宋体" w:hAnsi="宋体"/>
              </w:rPr>
              <w:t>结构特征要素</w:t>
            </w:r>
          </w:p>
        </w:tc>
        <w:tc>
          <w:tcPr>
            <w:tcW w:w="3685" w:type="dxa"/>
            <w:shd w:val="clear" w:color="auto" w:fill="B6DDE8"/>
          </w:tcPr>
          <w:p>
            <w:pPr>
              <w:rPr>
                <w:rFonts w:ascii="宋体"/>
              </w:rPr>
            </w:pPr>
            <w:r>
              <w:rPr>
                <w:rFonts w:hint="eastAsia" w:ascii="宋体" w:hAnsi="宋体"/>
              </w:rPr>
              <w:t>特征要素描述</w:t>
            </w:r>
          </w:p>
        </w:tc>
        <w:tc>
          <w:tcPr>
            <w:tcW w:w="2127" w:type="dxa"/>
            <w:shd w:val="clear" w:color="auto" w:fill="B6DDE8"/>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4" w:type="dxa"/>
            <w:gridSpan w:val="2"/>
            <w:vAlign w:val="center"/>
          </w:tcPr>
          <w:p>
            <w:pPr>
              <w:jc w:val="center"/>
              <w:rPr>
                <w:rFonts w:ascii="宋体"/>
              </w:rPr>
            </w:pPr>
          </w:p>
        </w:tc>
        <w:tc>
          <w:tcPr>
            <w:tcW w:w="1559" w:type="dxa"/>
            <w:vAlign w:val="center"/>
          </w:tcPr>
          <w:p>
            <w:pPr>
              <w:jc w:val="center"/>
              <w:rPr>
                <w:rFonts w:ascii="宋体"/>
              </w:rPr>
            </w:pPr>
            <w:r>
              <w:rPr>
                <w:rFonts w:hint="eastAsia" w:ascii="宋体" w:hAnsi="宋体"/>
              </w:rPr>
              <w:t>必选项</w:t>
            </w:r>
          </w:p>
        </w:tc>
        <w:tc>
          <w:tcPr>
            <w:tcW w:w="3685" w:type="dxa"/>
          </w:tcPr>
          <w:p>
            <w:pPr>
              <w:rPr>
                <w:rFonts w:ascii="宋体"/>
              </w:rPr>
            </w:pPr>
            <w:r>
              <w:rPr>
                <w:rFonts w:hint="eastAsia" w:ascii="宋体" w:hAnsi="宋体"/>
              </w:rPr>
              <w:t>铣槽、型腔、外轮廓、镗通孔、铣内或外螺纹</w:t>
            </w:r>
          </w:p>
        </w:tc>
        <w:tc>
          <w:tcPr>
            <w:tcW w:w="2127" w:type="dxa"/>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4" w:type="dxa"/>
            <w:gridSpan w:val="2"/>
            <w:vAlign w:val="center"/>
          </w:tcPr>
          <w:p>
            <w:pPr>
              <w:jc w:val="center"/>
              <w:rPr>
                <w:rFonts w:ascii="宋体"/>
              </w:rPr>
            </w:pPr>
          </w:p>
        </w:tc>
        <w:tc>
          <w:tcPr>
            <w:tcW w:w="1559" w:type="dxa"/>
            <w:vAlign w:val="center"/>
          </w:tcPr>
          <w:p>
            <w:pPr>
              <w:jc w:val="center"/>
              <w:rPr>
                <w:rFonts w:ascii="宋体"/>
              </w:rPr>
            </w:pPr>
            <w:r>
              <w:rPr>
                <w:rFonts w:hint="eastAsia" w:ascii="宋体" w:hAnsi="宋体"/>
              </w:rPr>
              <w:t>可选项</w:t>
            </w:r>
          </w:p>
        </w:tc>
        <w:tc>
          <w:tcPr>
            <w:tcW w:w="3685" w:type="dxa"/>
          </w:tcPr>
          <w:p>
            <w:pPr>
              <w:rPr>
                <w:rFonts w:ascii="宋体"/>
              </w:rPr>
            </w:pPr>
            <w:r>
              <w:rPr>
                <w:rFonts w:hint="eastAsia" w:ascii="宋体" w:hAnsi="宋体"/>
              </w:rPr>
              <w:t>圆形腔、方腔、钻孔、铰孔和攻丝</w:t>
            </w:r>
          </w:p>
        </w:tc>
        <w:tc>
          <w:tcPr>
            <w:tcW w:w="2127" w:type="dxa"/>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3" w:type="dxa"/>
            <w:gridSpan w:val="3"/>
            <w:shd w:val="clear" w:color="auto" w:fill="B6DDE8"/>
            <w:vAlign w:val="center"/>
          </w:tcPr>
          <w:p>
            <w:pPr>
              <w:jc w:val="center"/>
              <w:rPr>
                <w:rFonts w:ascii="宋体"/>
              </w:rPr>
            </w:pPr>
            <w:r>
              <w:rPr>
                <w:rFonts w:hint="eastAsia" w:ascii="宋体" w:hAnsi="宋体"/>
              </w:rPr>
              <w:t>评分点设置</w:t>
            </w:r>
          </w:p>
        </w:tc>
        <w:tc>
          <w:tcPr>
            <w:tcW w:w="3685" w:type="dxa"/>
            <w:shd w:val="clear" w:color="auto" w:fill="B6DDE8"/>
          </w:tcPr>
          <w:p>
            <w:pPr>
              <w:rPr>
                <w:rFonts w:ascii="宋体"/>
              </w:rPr>
            </w:pPr>
            <w:r>
              <w:rPr>
                <w:rFonts w:hint="eastAsia" w:ascii="宋体" w:hAnsi="宋体"/>
              </w:rPr>
              <w:t>评分点数量</w:t>
            </w:r>
          </w:p>
        </w:tc>
        <w:tc>
          <w:tcPr>
            <w:tcW w:w="2127" w:type="dxa"/>
            <w:shd w:val="clear" w:color="auto" w:fill="B6DDE8"/>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4" w:type="dxa"/>
            <w:gridSpan w:val="2"/>
            <w:vAlign w:val="center"/>
          </w:tcPr>
          <w:p>
            <w:pPr>
              <w:jc w:val="center"/>
              <w:rPr>
                <w:rFonts w:ascii="宋体" w:hAnsi="宋体"/>
              </w:rPr>
            </w:pPr>
            <w:r>
              <w:rPr>
                <w:rFonts w:ascii="宋体" w:hAnsi="宋体"/>
              </w:rPr>
              <w:t>A</w:t>
            </w:r>
          </w:p>
        </w:tc>
        <w:tc>
          <w:tcPr>
            <w:tcW w:w="1559" w:type="dxa"/>
            <w:vAlign w:val="center"/>
          </w:tcPr>
          <w:p>
            <w:pPr>
              <w:jc w:val="center"/>
              <w:rPr>
                <w:rFonts w:ascii="宋体"/>
              </w:rPr>
            </w:pPr>
            <w:r>
              <w:rPr>
                <w:rFonts w:hint="eastAsia" w:ascii="宋体" w:hAnsi="宋体"/>
              </w:rPr>
              <w:t>主要尺寸</w:t>
            </w:r>
          </w:p>
        </w:tc>
        <w:tc>
          <w:tcPr>
            <w:tcW w:w="3685" w:type="dxa"/>
          </w:tcPr>
          <w:p>
            <w:pPr>
              <w:rPr>
                <w:rFonts w:ascii="宋体"/>
              </w:rPr>
            </w:pPr>
            <w:r>
              <w:rPr>
                <w:rFonts w:hint="eastAsia" w:ascii="宋体" w:hAnsi="宋体"/>
                <w:lang w:val="en-US" w:eastAsia="zh-CN"/>
              </w:rPr>
              <w:t>30</w:t>
            </w:r>
            <w:r>
              <w:rPr>
                <w:rFonts w:hint="eastAsia" w:ascii="宋体" w:hAnsi="宋体"/>
              </w:rPr>
              <w:t>个最少、</w:t>
            </w:r>
            <w:r>
              <w:rPr>
                <w:rFonts w:hint="eastAsia" w:ascii="宋体" w:hAnsi="宋体"/>
                <w:lang w:val="en-US" w:eastAsia="zh-CN"/>
              </w:rPr>
              <w:t>33</w:t>
            </w:r>
            <w:r>
              <w:rPr>
                <w:rFonts w:hint="eastAsia" w:ascii="宋体" w:hAnsi="宋体"/>
              </w:rPr>
              <w:t>最多</w:t>
            </w:r>
          </w:p>
        </w:tc>
        <w:tc>
          <w:tcPr>
            <w:tcW w:w="2127" w:type="dxa"/>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4" w:type="dxa"/>
            <w:gridSpan w:val="2"/>
            <w:vAlign w:val="center"/>
          </w:tcPr>
          <w:p>
            <w:pPr>
              <w:jc w:val="center"/>
              <w:rPr>
                <w:rFonts w:ascii="宋体" w:hAnsi="宋体"/>
              </w:rPr>
            </w:pPr>
            <w:r>
              <w:rPr>
                <w:rFonts w:ascii="宋体" w:hAnsi="宋体"/>
              </w:rPr>
              <w:t>B</w:t>
            </w:r>
          </w:p>
        </w:tc>
        <w:tc>
          <w:tcPr>
            <w:tcW w:w="1559" w:type="dxa"/>
            <w:vAlign w:val="center"/>
          </w:tcPr>
          <w:p>
            <w:pPr>
              <w:jc w:val="center"/>
              <w:rPr>
                <w:rFonts w:ascii="宋体"/>
              </w:rPr>
            </w:pPr>
            <w:r>
              <w:rPr>
                <w:rFonts w:hint="eastAsia" w:ascii="宋体" w:hAnsi="宋体"/>
              </w:rPr>
              <w:t>次要尺寸</w:t>
            </w:r>
          </w:p>
        </w:tc>
        <w:tc>
          <w:tcPr>
            <w:tcW w:w="3685" w:type="dxa"/>
          </w:tcPr>
          <w:p>
            <w:pPr>
              <w:rPr>
                <w:rFonts w:ascii="宋体"/>
              </w:rPr>
            </w:pPr>
            <w:r>
              <w:rPr>
                <w:rFonts w:hint="eastAsia" w:ascii="宋体" w:hAnsi="宋体"/>
                <w:lang w:val="en-US" w:eastAsia="zh-CN"/>
              </w:rPr>
              <w:t>20</w:t>
            </w:r>
            <w:r>
              <w:rPr>
                <w:rFonts w:hint="eastAsia" w:ascii="宋体" w:hAnsi="宋体"/>
              </w:rPr>
              <w:t>个最少、</w:t>
            </w:r>
            <w:r>
              <w:rPr>
                <w:rFonts w:ascii="宋体" w:hAnsi="宋体"/>
              </w:rPr>
              <w:t>2</w:t>
            </w:r>
            <w:r>
              <w:rPr>
                <w:rFonts w:hint="eastAsia" w:ascii="宋体" w:hAnsi="宋体"/>
                <w:lang w:val="en-US" w:eastAsia="zh-CN"/>
              </w:rPr>
              <w:t>3</w:t>
            </w:r>
            <w:r>
              <w:rPr>
                <w:rFonts w:hint="eastAsia" w:ascii="宋体" w:hAnsi="宋体"/>
              </w:rPr>
              <w:t>最多</w:t>
            </w:r>
          </w:p>
        </w:tc>
        <w:tc>
          <w:tcPr>
            <w:tcW w:w="2127" w:type="dxa"/>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4" w:type="dxa"/>
            <w:gridSpan w:val="2"/>
            <w:vAlign w:val="center"/>
          </w:tcPr>
          <w:p>
            <w:pPr>
              <w:jc w:val="center"/>
              <w:rPr>
                <w:rFonts w:ascii="宋体" w:hAnsi="宋体"/>
              </w:rPr>
            </w:pPr>
            <w:r>
              <w:rPr>
                <w:rFonts w:ascii="宋体" w:hAnsi="宋体"/>
              </w:rPr>
              <w:t>C</w:t>
            </w:r>
          </w:p>
        </w:tc>
        <w:tc>
          <w:tcPr>
            <w:tcW w:w="1559" w:type="dxa"/>
            <w:vAlign w:val="center"/>
          </w:tcPr>
          <w:p>
            <w:pPr>
              <w:jc w:val="center"/>
              <w:rPr>
                <w:rFonts w:ascii="宋体"/>
              </w:rPr>
            </w:pPr>
            <w:r>
              <w:rPr>
                <w:rFonts w:hint="eastAsia" w:ascii="宋体" w:hAnsi="宋体"/>
              </w:rPr>
              <w:t>表面精度</w:t>
            </w:r>
          </w:p>
        </w:tc>
        <w:tc>
          <w:tcPr>
            <w:tcW w:w="3685" w:type="dxa"/>
          </w:tcPr>
          <w:p>
            <w:pPr>
              <w:rPr>
                <w:rFonts w:ascii="宋体"/>
              </w:rPr>
            </w:pPr>
            <w:r>
              <w:rPr>
                <w:rFonts w:ascii="宋体" w:hAnsi="宋体"/>
              </w:rPr>
              <w:t>5</w:t>
            </w:r>
            <w:r>
              <w:rPr>
                <w:rFonts w:hint="eastAsia" w:ascii="宋体" w:hAnsi="宋体"/>
              </w:rPr>
              <w:t>个最少、</w:t>
            </w:r>
            <w:r>
              <w:rPr>
                <w:rFonts w:ascii="宋体" w:hAnsi="宋体"/>
              </w:rPr>
              <w:t>8</w:t>
            </w:r>
            <w:r>
              <w:rPr>
                <w:rFonts w:hint="eastAsia" w:ascii="宋体" w:hAnsi="宋体"/>
              </w:rPr>
              <w:t>最多</w:t>
            </w:r>
          </w:p>
        </w:tc>
        <w:tc>
          <w:tcPr>
            <w:tcW w:w="2127" w:type="dxa"/>
          </w:tcPr>
          <w:p>
            <w:pPr>
              <w:rPr>
                <w:rFonts w:ascii="宋体"/>
              </w:rPr>
            </w:pPr>
          </w:p>
        </w:tc>
      </w:tr>
    </w:tbl>
    <w:p>
      <w:pPr>
        <w:rPr>
          <w:rFonts w:ascii="宋体"/>
          <w:b/>
        </w:rPr>
      </w:pPr>
    </w:p>
    <w:p>
      <w:pPr>
        <w:ind w:firstLine="560" w:firstLineChars="200"/>
        <w:rPr>
          <w:rFonts w:hint="eastAsia" w:cs="Arial Narrow" w:asciiTheme="minorEastAsia" w:hAnsiTheme="minorEastAsia" w:eastAsiaTheme="minorEastAsia"/>
          <w:kern w:val="2"/>
          <w:sz w:val="28"/>
          <w:szCs w:val="28"/>
          <w:lang w:val="en-US" w:eastAsia="zh-CN" w:bidi="ar-SA"/>
        </w:rPr>
      </w:pPr>
      <w:r>
        <w:rPr>
          <w:rFonts w:hint="eastAsia" w:cs="Arial Narrow" w:asciiTheme="minorEastAsia" w:hAnsiTheme="minorEastAsia" w:eastAsiaTheme="minorEastAsia"/>
          <w:kern w:val="2"/>
          <w:sz w:val="28"/>
          <w:szCs w:val="28"/>
          <w:lang w:val="en-US" w:eastAsia="zh-CN" w:bidi="ar-SA"/>
        </w:rPr>
        <w:t xml:space="preserve">要求选手具备能够使用发那科系统进行加工的能力，在规定时间内，独立完成下列工作: </w:t>
      </w:r>
    </w:p>
    <w:p>
      <w:pPr>
        <w:ind w:firstLine="560" w:firstLineChars="200"/>
        <w:rPr>
          <w:rFonts w:hint="eastAsia" w:cs="Arial Narrow" w:asciiTheme="minorEastAsia" w:hAnsiTheme="minorEastAsia" w:eastAsiaTheme="minorEastAsia"/>
          <w:kern w:val="2"/>
          <w:sz w:val="28"/>
          <w:szCs w:val="28"/>
          <w:lang w:val="en-US" w:eastAsia="zh-CN" w:bidi="ar-SA"/>
        </w:rPr>
      </w:pPr>
      <w:r>
        <w:rPr>
          <w:rFonts w:hint="eastAsia" w:cs="Arial Narrow" w:asciiTheme="minorEastAsia" w:hAnsiTheme="minorEastAsia" w:eastAsiaTheme="minorEastAsia"/>
          <w:kern w:val="2"/>
          <w:sz w:val="28"/>
          <w:szCs w:val="28"/>
          <w:lang w:val="en-US" w:eastAsia="zh-CN" w:bidi="ar-SA"/>
        </w:rPr>
        <w:sym w:font="Wingdings" w:char="F06C"/>
      </w:r>
      <w:r>
        <w:rPr>
          <w:rFonts w:hint="eastAsia" w:cs="Arial Narrow" w:asciiTheme="minorEastAsia" w:hAnsiTheme="minorEastAsia" w:eastAsiaTheme="minorEastAsia"/>
          <w:kern w:val="2"/>
          <w:sz w:val="28"/>
          <w:szCs w:val="28"/>
          <w:lang w:val="en-US" w:eastAsia="zh-CN" w:bidi="ar-SA"/>
        </w:rPr>
        <w:t>编程：基于图纸使用计算机辅助制造系统编制加工程序；</w:t>
      </w:r>
    </w:p>
    <w:p>
      <w:pPr>
        <w:ind w:firstLine="560" w:firstLineChars="200"/>
        <w:rPr>
          <w:rFonts w:hint="eastAsia" w:cs="Arial Narrow" w:asciiTheme="minorEastAsia" w:hAnsiTheme="minorEastAsia" w:eastAsiaTheme="minorEastAsia"/>
          <w:kern w:val="2"/>
          <w:sz w:val="28"/>
          <w:szCs w:val="28"/>
          <w:lang w:val="en-US" w:eastAsia="zh-CN" w:bidi="ar-SA"/>
        </w:rPr>
      </w:pPr>
      <w:r>
        <w:rPr>
          <w:rFonts w:hint="eastAsia" w:cs="Arial Narrow" w:asciiTheme="minorEastAsia" w:hAnsiTheme="minorEastAsia" w:eastAsiaTheme="minorEastAsia"/>
          <w:kern w:val="2"/>
          <w:sz w:val="28"/>
          <w:szCs w:val="28"/>
          <w:lang w:val="en-US" w:eastAsia="zh-CN" w:bidi="ar-SA"/>
        </w:rPr>
        <w:sym w:font="Wingdings" w:char="F06C"/>
      </w:r>
      <w:r>
        <w:rPr>
          <w:rFonts w:hint="eastAsia" w:cs="Arial Narrow" w:asciiTheme="minorEastAsia" w:hAnsiTheme="minorEastAsia" w:eastAsiaTheme="minorEastAsia"/>
          <w:kern w:val="2"/>
          <w:sz w:val="28"/>
          <w:szCs w:val="28"/>
          <w:lang w:val="en-US" w:eastAsia="zh-CN" w:bidi="ar-SA"/>
        </w:rPr>
        <w:t>优化：完成程序的优化和修改工作；　</w:t>
      </w:r>
    </w:p>
    <w:p>
      <w:pPr>
        <w:ind w:firstLine="560" w:firstLineChars="200"/>
        <w:rPr>
          <w:rFonts w:hint="eastAsia" w:cs="Arial Narrow" w:asciiTheme="minorEastAsia" w:hAnsiTheme="minorEastAsia" w:eastAsiaTheme="minorEastAsia"/>
          <w:kern w:val="2"/>
          <w:sz w:val="28"/>
          <w:szCs w:val="28"/>
          <w:lang w:val="en-US" w:eastAsia="zh-CN" w:bidi="ar-SA"/>
        </w:rPr>
      </w:pPr>
      <w:r>
        <w:rPr>
          <w:rFonts w:hint="eastAsia" w:cs="Arial Narrow" w:asciiTheme="minorEastAsia" w:hAnsiTheme="minorEastAsia" w:eastAsiaTheme="minorEastAsia"/>
          <w:kern w:val="2"/>
          <w:sz w:val="28"/>
          <w:szCs w:val="28"/>
          <w:lang w:val="en-US" w:eastAsia="zh-CN" w:bidi="ar-SA"/>
        </w:rPr>
        <w:sym w:font="Wingdings" w:char="F06C"/>
      </w:r>
      <w:r>
        <w:rPr>
          <w:rFonts w:hint="eastAsia" w:cs="Arial Narrow" w:asciiTheme="minorEastAsia" w:hAnsiTheme="minorEastAsia" w:eastAsiaTheme="minorEastAsia"/>
          <w:kern w:val="2"/>
          <w:sz w:val="28"/>
          <w:szCs w:val="28"/>
          <w:lang w:val="en-US" w:eastAsia="zh-CN" w:bidi="ar-SA"/>
        </w:rPr>
        <w:t>传输：将程序数据传送到机床；</w:t>
      </w:r>
    </w:p>
    <w:p>
      <w:pPr>
        <w:ind w:firstLine="560" w:firstLineChars="200"/>
        <w:rPr>
          <w:rFonts w:hint="eastAsia" w:cs="Arial Narrow" w:asciiTheme="minorEastAsia" w:hAnsiTheme="minorEastAsia" w:eastAsiaTheme="minorEastAsia"/>
          <w:kern w:val="2"/>
          <w:sz w:val="28"/>
          <w:szCs w:val="28"/>
          <w:lang w:val="en-US" w:eastAsia="zh-CN" w:bidi="ar-SA"/>
        </w:rPr>
      </w:pPr>
      <w:r>
        <w:rPr>
          <w:rFonts w:hint="eastAsia" w:cs="Arial Narrow" w:asciiTheme="minorEastAsia" w:hAnsiTheme="minorEastAsia" w:eastAsiaTheme="minorEastAsia"/>
          <w:kern w:val="2"/>
          <w:sz w:val="28"/>
          <w:szCs w:val="28"/>
          <w:lang w:val="en-US" w:eastAsia="zh-CN" w:bidi="ar-SA"/>
        </w:rPr>
        <w:sym w:font="Wingdings" w:char="F06C"/>
      </w:r>
      <w:r>
        <w:rPr>
          <w:rFonts w:hint="eastAsia" w:cs="Arial Narrow" w:asciiTheme="minorEastAsia" w:hAnsiTheme="minorEastAsia" w:eastAsiaTheme="minorEastAsia"/>
          <w:kern w:val="2"/>
          <w:sz w:val="28"/>
          <w:szCs w:val="28"/>
          <w:lang w:val="en-US" w:eastAsia="zh-CN" w:bidi="ar-SA"/>
        </w:rPr>
        <w:t>对刀：完成刀具的选择、安装、对刀及刀具参数的输入；</w:t>
      </w:r>
    </w:p>
    <w:p>
      <w:pPr>
        <w:ind w:firstLine="560" w:firstLineChars="200"/>
        <w:rPr>
          <w:rFonts w:hint="eastAsia" w:cs="Arial Narrow" w:asciiTheme="minorEastAsia" w:hAnsiTheme="minorEastAsia" w:eastAsiaTheme="minorEastAsia"/>
          <w:kern w:val="2"/>
          <w:sz w:val="28"/>
          <w:szCs w:val="28"/>
          <w:lang w:val="en-US" w:eastAsia="zh-CN" w:bidi="ar-SA"/>
        </w:rPr>
      </w:pPr>
      <w:r>
        <w:rPr>
          <w:rFonts w:hint="eastAsia" w:cs="Arial Narrow" w:asciiTheme="minorEastAsia" w:hAnsiTheme="minorEastAsia" w:eastAsiaTheme="minorEastAsia"/>
          <w:kern w:val="2"/>
          <w:sz w:val="28"/>
          <w:szCs w:val="28"/>
          <w:lang w:val="en-US" w:eastAsia="zh-CN" w:bidi="ar-SA"/>
        </w:rPr>
        <w:sym w:font="Wingdings" w:char="F06C"/>
      </w:r>
      <w:r>
        <w:rPr>
          <w:rFonts w:hint="eastAsia" w:cs="Arial Narrow" w:asciiTheme="minorEastAsia" w:hAnsiTheme="minorEastAsia" w:eastAsiaTheme="minorEastAsia"/>
          <w:kern w:val="2"/>
          <w:sz w:val="28"/>
          <w:szCs w:val="28"/>
          <w:lang w:val="en-US" w:eastAsia="zh-CN" w:bidi="ar-SA"/>
        </w:rPr>
        <w:t>找正：完成工件的装夹、找正；</w:t>
      </w:r>
    </w:p>
    <w:p>
      <w:pPr>
        <w:ind w:firstLine="560" w:firstLineChars="200"/>
        <w:rPr>
          <w:rFonts w:hint="eastAsia" w:cs="Arial Narrow" w:asciiTheme="minorEastAsia" w:hAnsiTheme="minorEastAsia" w:eastAsiaTheme="minorEastAsia"/>
          <w:kern w:val="2"/>
          <w:sz w:val="28"/>
          <w:szCs w:val="28"/>
          <w:lang w:val="en-US" w:eastAsia="zh-CN" w:bidi="ar-SA"/>
        </w:rPr>
      </w:pPr>
      <w:r>
        <w:rPr>
          <w:rFonts w:hint="eastAsia" w:cs="Arial Narrow" w:asciiTheme="minorEastAsia" w:hAnsiTheme="minorEastAsia" w:eastAsiaTheme="minorEastAsia"/>
          <w:kern w:val="2"/>
          <w:sz w:val="28"/>
          <w:szCs w:val="28"/>
          <w:lang w:val="en-US" w:eastAsia="zh-CN" w:bidi="ar-SA"/>
        </w:rPr>
        <w:sym w:font="Wingdings" w:char="F06C"/>
      </w:r>
      <w:r>
        <w:rPr>
          <w:rFonts w:hint="eastAsia" w:cs="Arial Narrow" w:asciiTheme="minorEastAsia" w:hAnsiTheme="minorEastAsia" w:eastAsiaTheme="minorEastAsia"/>
          <w:kern w:val="2"/>
          <w:sz w:val="28"/>
          <w:szCs w:val="28"/>
          <w:lang w:val="en-US" w:eastAsia="zh-CN" w:bidi="ar-SA"/>
        </w:rPr>
        <w:t>检测：完成工件的检测与调整加工；</w:t>
      </w:r>
    </w:p>
    <w:p>
      <w:pPr>
        <w:ind w:firstLine="560" w:firstLineChars="200"/>
        <w:rPr>
          <w:rFonts w:hint="eastAsia" w:cs="Arial Narrow" w:asciiTheme="minorEastAsia" w:hAnsiTheme="minorEastAsia" w:eastAsiaTheme="minorEastAsia"/>
          <w:kern w:val="2"/>
          <w:sz w:val="28"/>
          <w:szCs w:val="28"/>
          <w:lang w:val="en-US" w:eastAsia="zh-CN" w:bidi="ar-SA"/>
        </w:rPr>
      </w:pPr>
      <w:r>
        <w:rPr>
          <w:rFonts w:hint="eastAsia" w:cs="Arial Narrow" w:asciiTheme="minorEastAsia" w:hAnsiTheme="minorEastAsia" w:eastAsiaTheme="minorEastAsia"/>
          <w:kern w:val="2"/>
          <w:sz w:val="28"/>
          <w:szCs w:val="28"/>
          <w:lang w:val="en-US" w:eastAsia="zh-CN" w:bidi="ar-SA"/>
        </w:rPr>
        <w:sym w:font="Wingdings" w:char="F06C"/>
      </w:r>
      <w:r>
        <w:rPr>
          <w:rFonts w:hint="eastAsia" w:cs="Arial Narrow" w:asciiTheme="minorEastAsia" w:hAnsiTheme="minorEastAsia" w:eastAsiaTheme="minorEastAsia"/>
          <w:kern w:val="2"/>
          <w:sz w:val="28"/>
          <w:szCs w:val="28"/>
          <w:lang w:val="en-US" w:eastAsia="zh-CN" w:bidi="ar-SA"/>
        </w:rPr>
        <w:t>加工：完成工件的加工。</w:t>
      </w:r>
    </w:p>
    <w:p>
      <w:pPr>
        <w:ind w:firstLine="560" w:firstLineChars="200"/>
        <w:rPr>
          <w:rFonts w:hint="eastAsia" w:cs="Arial Narrow" w:asciiTheme="minorEastAsia" w:hAnsiTheme="minorEastAsia" w:eastAsiaTheme="minorEastAsia"/>
          <w:kern w:val="2"/>
          <w:sz w:val="28"/>
          <w:szCs w:val="28"/>
          <w:lang w:val="en-US" w:eastAsia="zh-CN" w:bidi="ar-SA"/>
        </w:rPr>
      </w:pPr>
      <w:r>
        <w:rPr>
          <w:rFonts w:hint="eastAsia" w:cs="Arial Narrow" w:asciiTheme="minorEastAsia" w:hAnsiTheme="minorEastAsia" w:eastAsiaTheme="minorEastAsia"/>
          <w:kern w:val="2"/>
          <w:sz w:val="28"/>
          <w:szCs w:val="28"/>
          <w:lang w:val="en-US" w:eastAsia="zh-CN" w:bidi="ar-SA"/>
        </w:rPr>
        <w:t>本届选拔赛不进行理论知识和软件应用的专门考核。</w:t>
      </w:r>
    </w:p>
    <w:p>
      <w:pPr>
        <w:ind w:firstLine="560" w:firstLineChars="200"/>
        <w:rPr>
          <w:rFonts w:hint="eastAsia" w:cs="Arial Narrow" w:asciiTheme="minorEastAsia" w:hAnsiTheme="minorEastAsia" w:eastAsiaTheme="minorEastAsia"/>
          <w:kern w:val="2"/>
          <w:sz w:val="28"/>
          <w:szCs w:val="28"/>
          <w:lang w:val="en-US" w:eastAsia="zh-CN" w:bidi="ar-SA"/>
        </w:rPr>
      </w:pPr>
    </w:p>
    <w:p>
      <w:pPr>
        <w:ind w:firstLine="560" w:firstLineChars="200"/>
        <w:rPr>
          <w:rFonts w:hint="eastAsia" w:cs="Arial Narrow" w:asciiTheme="minorEastAsia" w:hAnsiTheme="minorEastAsia" w:eastAsiaTheme="minorEastAsia"/>
          <w:kern w:val="2"/>
          <w:sz w:val="28"/>
          <w:szCs w:val="28"/>
          <w:lang w:val="en-US" w:eastAsia="zh-CN" w:bidi="ar-SA"/>
        </w:rPr>
      </w:pPr>
    </w:p>
    <w:p>
      <w:pPr>
        <w:ind w:firstLine="560" w:firstLineChars="200"/>
        <w:rPr>
          <w:rFonts w:hint="eastAsia" w:cs="Arial Narrow" w:asciiTheme="minorEastAsia" w:hAnsiTheme="minorEastAsia" w:eastAsiaTheme="minorEastAsia"/>
          <w:kern w:val="2"/>
          <w:sz w:val="28"/>
          <w:szCs w:val="28"/>
          <w:lang w:val="en-US" w:eastAsia="zh-CN" w:bidi="ar-SA"/>
        </w:rPr>
      </w:pPr>
      <w:r>
        <w:rPr>
          <w:rFonts w:hint="eastAsia" w:cs="Arial Narrow" w:asciiTheme="minorEastAsia" w:hAnsiTheme="minorEastAsia" w:eastAsiaTheme="minorEastAsia"/>
          <w:kern w:val="2"/>
          <w:sz w:val="28"/>
          <w:szCs w:val="28"/>
          <w:lang w:val="en-US" w:eastAsia="zh-CN" w:bidi="ar-SA"/>
        </w:rPr>
        <w:t>（三）题目精度要求</w:t>
      </w:r>
    </w:p>
    <w:p>
      <w:pPr>
        <w:ind w:firstLine="560" w:firstLineChars="200"/>
        <w:rPr>
          <w:rFonts w:hint="eastAsia" w:cs="Arial Narrow" w:asciiTheme="minorEastAsia" w:hAnsiTheme="minorEastAsia" w:eastAsiaTheme="minorEastAsia"/>
          <w:kern w:val="2"/>
          <w:sz w:val="28"/>
          <w:szCs w:val="28"/>
          <w:lang w:val="en-US" w:eastAsia="zh-CN" w:bidi="ar-SA"/>
        </w:rPr>
      </w:pPr>
      <w:r>
        <w:rPr>
          <w:rFonts w:hint="eastAsia" w:cs="Arial Narrow" w:asciiTheme="minorEastAsia" w:hAnsiTheme="minorEastAsia" w:eastAsiaTheme="minorEastAsia"/>
          <w:kern w:val="2"/>
          <w:sz w:val="28"/>
          <w:szCs w:val="28"/>
          <w:lang w:val="en-US" w:eastAsia="zh-CN" w:bidi="ar-SA"/>
        </w:rPr>
        <w:t>题目精度要求参见表-</w:t>
      </w:r>
      <w:r>
        <w:rPr>
          <w:rFonts w:hint="eastAsia" w:cs="Arial Narrow" w:asciiTheme="minorEastAsia" w:hAnsiTheme="minorEastAsia"/>
          <w:kern w:val="2"/>
          <w:sz w:val="28"/>
          <w:szCs w:val="28"/>
          <w:lang w:val="en-US" w:eastAsia="zh-CN" w:bidi="ar-SA"/>
        </w:rPr>
        <w:t>2</w:t>
      </w:r>
      <w:r>
        <w:rPr>
          <w:rFonts w:hint="eastAsia" w:cs="Arial Narrow" w:asciiTheme="minorEastAsia" w:hAnsiTheme="minorEastAsia" w:eastAsiaTheme="minorEastAsia"/>
          <w:kern w:val="2"/>
          <w:sz w:val="28"/>
          <w:szCs w:val="28"/>
          <w:lang w:val="en-US" w:eastAsia="zh-CN" w:bidi="ar-SA"/>
        </w:rPr>
        <w:t>。</w:t>
      </w:r>
    </w:p>
    <w:p>
      <w:pPr>
        <w:jc w:val="center"/>
        <w:rPr>
          <w:rFonts w:ascii="宋体"/>
          <w:b/>
          <w:sz w:val="24"/>
          <w:szCs w:val="24"/>
        </w:rPr>
      </w:pPr>
    </w:p>
    <w:p>
      <w:pPr>
        <w:jc w:val="center"/>
        <w:rPr>
          <w:rFonts w:ascii="宋体"/>
          <w:b/>
          <w:sz w:val="24"/>
          <w:szCs w:val="24"/>
        </w:rPr>
      </w:pPr>
      <w:r>
        <w:rPr>
          <w:rFonts w:hint="eastAsia" w:ascii="宋体" w:hAnsi="宋体"/>
          <w:b/>
          <w:sz w:val="24"/>
          <w:szCs w:val="24"/>
        </w:rPr>
        <w:t>表</w:t>
      </w:r>
      <w:r>
        <w:rPr>
          <w:rFonts w:ascii="宋体" w:hAnsi="宋体"/>
          <w:b/>
          <w:sz w:val="24"/>
          <w:szCs w:val="24"/>
        </w:rPr>
        <w:t>-</w:t>
      </w:r>
      <w:r>
        <w:rPr>
          <w:rFonts w:hint="eastAsia" w:ascii="宋体" w:hAnsi="宋体"/>
          <w:b/>
          <w:sz w:val="24"/>
          <w:szCs w:val="24"/>
          <w:lang w:val="en-US" w:eastAsia="zh-CN"/>
        </w:rPr>
        <w:t>2</w:t>
      </w:r>
      <w:r>
        <w:rPr>
          <w:rFonts w:ascii="宋体" w:hAnsi="宋体"/>
          <w:b/>
          <w:sz w:val="24"/>
          <w:szCs w:val="24"/>
        </w:rPr>
        <w:t xml:space="preserve"> </w:t>
      </w:r>
      <w:r>
        <w:rPr>
          <w:rFonts w:hint="eastAsia" w:ascii="宋体" w:hAnsi="宋体"/>
          <w:b/>
          <w:sz w:val="24"/>
          <w:szCs w:val="24"/>
        </w:rPr>
        <w:t>题目精度要求</w:t>
      </w:r>
    </w:p>
    <w:tbl>
      <w:tblPr>
        <w:tblStyle w:val="7"/>
        <w:tblW w:w="698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125"/>
        <w:gridCol w:w="2031"/>
        <w:gridCol w:w="2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75" w:type="dxa"/>
            <w:shd w:val="clear" w:color="auto" w:fill="8DB3E2"/>
          </w:tcPr>
          <w:p>
            <w:pPr>
              <w:jc w:val="center"/>
              <w:rPr>
                <w:rFonts w:ascii="宋体"/>
              </w:rPr>
            </w:pPr>
            <w:r>
              <w:rPr>
                <w:rFonts w:hint="eastAsia" w:ascii="宋体" w:hAnsi="宋体"/>
              </w:rPr>
              <w:t>序号</w:t>
            </w:r>
          </w:p>
        </w:tc>
        <w:tc>
          <w:tcPr>
            <w:tcW w:w="2125" w:type="dxa"/>
            <w:shd w:val="clear" w:color="auto" w:fill="8DB3E2"/>
          </w:tcPr>
          <w:p>
            <w:pPr>
              <w:rPr>
                <w:rFonts w:ascii="宋体"/>
              </w:rPr>
            </w:pPr>
            <w:r>
              <w:rPr>
                <w:rFonts w:hint="eastAsia" w:ascii="宋体" w:hAnsi="宋体"/>
              </w:rPr>
              <w:t>项目</w:t>
            </w:r>
          </w:p>
        </w:tc>
        <w:tc>
          <w:tcPr>
            <w:tcW w:w="2031" w:type="dxa"/>
            <w:shd w:val="clear" w:color="auto" w:fill="8DB3E2"/>
          </w:tcPr>
          <w:p>
            <w:pPr>
              <w:rPr>
                <w:rFonts w:ascii="宋体"/>
              </w:rPr>
            </w:pPr>
            <w:r>
              <w:rPr>
                <w:rFonts w:hint="eastAsia" w:ascii="宋体" w:hAnsi="宋体"/>
              </w:rPr>
              <w:t>精度标准</w:t>
            </w:r>
          </w:p>
        </w:tc>
        <w:tc>
          <w:tcPr>
            <w:tcW w:w="2150" w:type="dxa"/>
            <w:shd w:val="clear" w:color="auto" w:fill="8DB3E2"/>
          </w:tcPr>
          <w:p>
            <w:pPr>
              <w:rPr>
                <w:rFonts w:asci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31" w:type="dxa"/>
            <w:gridSpan w:val="3"/>
          </w:tcPr>
          <w:p>
            <w:pPr>
              <w:rPr>
                <w:rFonts w:ascii="宋体"/>
              </w:rPr>
            </w:pPr>
            <w:r>
              <w:rPr>
                <w:rFonts w:hint="eastAsia" w:ascii="宋体" w:hAnsi="宋体"/>
              </w:rPr>
              <w:t>主要尺寸</w:t>
            </w:r>
          </w:p>
        </w:tc>
        <w:tc>
          <w:tcPr>
            <w:tcW w:w="2150" w:type="dxa"/>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75" w:type="dxa"/>
          </w:tcPr>
          <w:p>
            <w:pPr>
              <w:jc w:val="center"/>
              <w:rPr>
                <w:rFonts w:ascii="宋体" w:hAnsi="宋体"/>
              </w:rPr>
            </w:pPr>
            <w:r>
              <w:rPr>
                <w:rFonts w:ascii="宋体" w:hAnsi="宋体"/>
              </w:rPr>
              <w:t>1</w:t>
            </w:r>
          </w:p>
        </w:tc>
        <w:tc>
          <w:tcPr>
            <w:tcW w:w="2125" w:type="dxa"/>
          </w:tcPr>
          <w:p>
            <w:pPr>
              <w:rPr>
                <w:rFonts w:ascii="宋体"/>
              </w:rPr>
            </w:pPr>
            <w:r>
              <w:rPr>
                <w:rFonts w:hint="eastAsia" w:ascii="宋体" w:hAnsi="宋体"/>
              </w:rPr>
              <w:t>尺寸公差</w:t>
            </w:r>
          </w:p>
        </w:tc>
        <w:tc>
          <w:tcPr>
            <w:tcW w:w="2031" w:type="dxa"/>
          </w:tcPr>
          <w:p>
            <w:pPr>
              <w:rPr>
                <w:rFonts w:ascii="宋体" w:hAnsi="宋体"/>
              </w:rPr>
            </w:pPr>
            <w:r>
              <w:rPr>
                <w:rFonts w:ascii="宋体" w:hAnsi="宋体"/>
              </w:rPr>
              <w:t>0.02min.-0.04max.</w:t>
            </w:r>
          </w:p>
        </w:tc>
        <w:tc>
          <w:tcPr>
            <w:tcW w:w="2150" w:type="dxa"/>
          </w:tcPr>
          <w:p>
            <w:pPr>
              <w:rPr>
                <w:rFonts w:ascii="宋体" w:hAnsi="宋体"/>
              </w:rPr>
            </w:pPr>
            <w:r>
              <w:rPr>
                <w:rFonts w:ascii="宋体" w:hAnsi="宋体"/>
              </w:rPr>
              <w:t>IT&gt;=7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75" w:type="dxa"/>
          </w:tcPr>
          <w:p>
            <w:pPr>
              <w:jc w:val="center"/>
              <w:rPr>
                <w:rFonts w:ascii="宋体" w:hAnsi="宋体"/>
              </w:rPr>
            </w:pPr>
            <w:r>
              <w:rPr>
                <w:rFonts w:ascii="宋体" w:hAnsi="宋体"/>
              </w:rPr>
              <w:t>2</w:t>
            </w:r>
          </w:p>
        </w:tc>
        <w:tc>
          <w:tcPr>
            <w:tcW w:w="2125" w:type="dxa"/>
          </w:tcPr>
          <w:p>
            <w:pPr>
              <w:rPr>
                <w:rFonts w:ascii="宋体"/>
              </w:rPr>
            </w:pPr>
            <w:r>
              <w:rPr>
                <w:rFonts w:hint="eastAsia" w:ascii="宋体" w:hAnsi="宋体"/>
              </w:rPr>
              <w:t>铰孔</w:t>
            </w:r>
          </w:p>
        </w:tc>
        <w:tc>
          <w:tcPr>
            <w:tcW w:w="2031" w:type="dxa"/>
          </w:tcPr>
          <w:p>
            <w:pPr>
              <w:rPr>
                <w:rFonts w:ascii="宋体" w:hAnsi="宋体"/>
              </w:rPr>
            </w:pPr>
            <w:r>
              <w:rPr>
                <w:rFonts w:ascii="宋体" w:hAnsi="宋体"/>
              </w:rPr>
              <w:t>IT7</w:t>
            </w:r>
          </w:p>
        </w:tc>
        <w:tc>
          <w:tcPr>
            <w:tcW w:w="2150" w:type="dxa"/>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75" w:type="dxa"/>
          </w:tcPr>
          <w:p>
            <w:pPr>
              <w:jc w:val="center"/>
              <w:rPr>
                <w:rFonts w:ascii="宋体" w:hAnsi="宋体"/>
              </w:rPr>
            </w:pPr>
            <w:r>
              <w:rPr>
                <w:rFonts w:ascii="宋体" w:hAnsi="宋体"/>
              </w:rPr>
              <w:t>3</w:t>
            </w:r>
          </w:p>
        </w:tc>
        <w:tc>
          <w:tcPr>
            <w:tcW w:w="2125" w:type="dxa"/>
          </w:tcPr>
          <w:p>
            <w:pPr>
              <w:rPr>
                <w:rFonts w:ascii="宋体"/>
              </w:rPr>
            </w:pPr>
            <w:r>
              <w:rPr>
                <w:rFonts w:hint="eastAsia" w:ascii="宋体" w:hAnsi="宋体"/>
              </w:rPr>
              <w:t>镗孔</w:t>
            </w:r>
          </w:p>
        </w:tc>
        <w:tc>
          <w:tcPr>
            <w:tcW w:w="2031" w:type="dxa"/>
          </w:tcPr>
          <w:p>
            <w:pPr>
              <w:rPr>
                <w:rFonts w:ascii="宋体" w:hAnsi="宋体"/>
              </w:rPr>
            </w:pPr>
            <w:r>
              <w:rPr>
                <w:rFonts w:ascii="宋体" w:hAnsi="宋体"/>
              </w:rPr>
              <w:t>IT7</w:t>
            </w:r>
          </w:p>
        </w:tc>
        <w:tc>
          <w:tcPr>
            <w:tcW w:w="2150" w:type="dxa"/>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75" w:type="dxa"/>
          </w:tcPr>
          <w:p>
            <w:pPr>
              <w:jc w:val="center"/>
              <w:rPr>
                <w:rFonts w:ascii="宋体" w:hAnsi="宋体"/>
              </w:rPr>
            </w:pPr>
            <w:r>
              <w:rPr>
                <w:rFonts w:ascii="宋体" w:hAnsi="宋体"/>
              </w:rPr>
              <w:t>4</w:t>
            </w:r>
          </w:p>
        </w:tc>
        <w:tc>
          <w:tcPr>
            <w:tcW w:w="2125" w:type="dxa"/>
          </w:tcPr>
          <w:p>
            <w:pPr>
              <w:rPr>
                <w:rFonts w:ascii="宋体"/>
              </w:rPr>
            </w:pPr>
            <w:r>
              <w:rPr>
                <w:rFonts w:hint="eastAsia" w:ascii="宋体" w:hAnsi="宋体"/>
              </w:rPr>
              <w:t>内、外螺纹</w:t>
            </w:r>
          </w:p>
        </w:tc>
        <w:tc>
          <w:tcPr>
            <w:tcW w:w="2031" w:type="dxa"/>
          </w:tcPr>
          <w:p>
            <w:pPr>
              <w:rPr>
                <w:rFonts w:ascii="宋体" w:hAnsi="宋体"/>
              </w:rPr>
            </w:pPr>
            <w:r>
              <w:rPr>
                <w:rFonts w:ascii="宋体" w:hAnsi="宋体"/>
              </w:rPr>
              <w:t>IT6</w:t>
            </w:r>
          </w:p>
        </w:tc>
        <w:tc>
          <w:tcPr>
            <w:tcW w:w="2150" w:type="dxa"/>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75" w:type="dxa"/>
          </w:tcPr>
          <w:p>
            <w:pPr>
              <w:jc w:val="center"/>
              <w:rPr>
                <w:rFonts w:ascii="宋体" w:hAnsi="宋体"/>
              </w:rPr>
            </w:pPr>
            <w:r>
              <w:rPr>
                <w:rFonts w:ascii="宋体" w:hAnsi="宋体"/>
              </w:rPr>
              <w:t>5</w:t>
            </w:r>
          </w:p>
        </w:tc>
        <w:tc>
          <w:tcPr>
            <w:tcW w:w="2125" w:type="dxa"/>
          </w:tcPr>
          <w:p>
            <w:pPr>
              <w:rPr>
                <w:rFonts w:ascii="宋体"/>
              </w:rPr>
            </w:pPr>
            <w:r>
              <w:rPr>
                <w:rFonts w:hint="eastAsia" w:ascii="宋体" w:hAnsi="宋体"/>
              </w:rPr>
              <w:t>形位公差</w:t>
            </w:r>
          </w:p>
        </w:tc>
        <w:tc>
          <w:tcPr>
            <w:tcW w:w="2031" w:type="dxa"/>
          </w:tcPr>
          <w:p>
            <w:pPr>
              <w:rPr>
                <w:rFonts w:ascii="宋体" w:hAnsi="宋体"/>
              </w:rPr>
            </w:pPr>
            <w:r>
              <w:rPr>
                <w:rFonts w:ascii="宋体" w:hAnsi="宋体"/>
              </w:rPr>
              <w:t>ISO 1101</w:t>
            </w:r>
          </w:p>
        </w:tc>
        <w:tc>
          <w:tcPr>
            <w:tcW w:w="2150" w:type="dxa"/>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75" w:type="dxa"/>
          </w:tcPr>
          <w:p>
            <w:pPr>
              <w:jc w:val="center"/>
              <w:rPr>
                <w:rFonts w:ascii="宋体"/>
              </w:rPr>
            </w:pPr>
          </w:p>
        </w:tc>
        <w:tc>
          <w:tcPr>
            <w:tcW w:w="2125" w:type="dxa"/>
          </w:tcPr>
          <w:p>
            <w:pPr>
              <w:rPr>
                <w:rFonts w:ascii="宋体"/>
              </w:rPr>
            </w:pPr>
          </w:p>
        </w:tc>
        <w:tc>
          <w:tcPr>
            <w:tcW w:w="2031" w:type="dxa"/>
          </w:tcPr>
          <w:p>
            <w:pPr>
              <w:rPr>
                <w:rFonts w:ascii="宋体"/>
              </w:rPr>
            </w:pPr>
          </w:p>
        </w:tc>
        <w:tc>
          <w:tcPr>
            <w:tcW w:w="2150" w:type="dxa"/>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31" w:type="dxa"/>
            <w:gridSpan w:val="3"/>
          </w:tcPr>
          <w:p>
            <w:pPr>
              <w:rPr>
                <w:rFonts w:ascii="宋体"/>
              </w:rPr>
            </w:pPr>
            <w:r>
              <w:rPr>
                <w:rFonts w:hint="eastAsia" w:ascii="宋体" w:hAnsi="宋体"/>
              </w:rPr>
              <w:t>次要尺寸</w:t>
            </w:r>
          </w:p>
        </w:tc>
        <w:tc>
          <w:tcPr>
            <w:tcW w:w="2150" w:type="dxa"/>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75" w:type="dxa"/>
          </w:tcPr>
          <w:p>
            <w:pPr>
              <w:jc w:val="center"/>
              <w:rPr>
                <w:rFonts w:ascii="宋体" w:hAnsi="宋体"/>
              </w:rPr>
            </w:pPr>
            <w:r>
              <w:rPr>
                <w:rFonts w:ascii="宋体" w:hAnsi="宋体"/>
              </w:rPr>
              <w:t>1</w:t>
            </w:r>
          </w:p>
        </w:tc>
        <w:tc>
          <w:tcPr>
            <w:tcW w:w="2125" w:type="dxa"/>
          </w:tcPr>
          <w:p>
            <w:pPr>
              <w:rPr>
                <w:rFonts w:ascii="宋体"/>
              </w:rPr>
            </w:pPr>
            <w:r>
              <w:rPr>
                <w:rFonts w:hint="eastAsia" w:ascii="宋体" w:hAnsi="宋体"/>
              </w:rPr>
              <w:t>未标注尺寸公差</w:t>
            </w:r>
          </w:p>
        </w:tc>
        <w:tc>
          <w:tcPr>
            <w:tcW w:w="2031" w:type="dxa"/>
          </w:tcPr>
          <w:p>
            <w:pPr>
              <w:rPr>
                <w:rFonts w:ascii="宋体" w:hAnsi="宋体"/>
              </w:rPr>
            </w:pPr>
            <w:bookmarkStart w:id="3" w:name="OLE_LINK13"/>
            <w:bookmarkStart w:id="4" w:name="OLE_LINK14"/>
            <w:r>
              <w:rPr>
                <w:rFonts w:hint="eastAsia" w:ascii="宋体" w:hAnsi="宋体"/>
              </w:rPr>
              <w:t>±</w:t>
            </w:r>
            <w:bookmarkEnd w:id="3"/>
            <w:bookmarkEnd w:id="4"/>
            <w:r>
              <w:rPr>
                <w:rFonts w:ascii="宋体" w:hAnsi="宋体"/>
              </w:rPr>
              <w:t>0.04</w:t>
            </w:r>
          </w:p>
        </w:tc>
        <w:tc>
          <w:tcPr>
            <w:tcW w:w="2150" w:type="dxa"/>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75" w:type="dxa"/>
          </w:tcPr>
          <w:p>
            <w:pPr>
              <w:jc w:val="center"/>
              <w:rPr>
                <w:rFonts w:ascii="宋体" w:hAnsi="宋体"/>
              </w:rPr>
            </w:pPr>
            <w:r>
              <w:rPr>
                <w:rFonts w:ascii="宋体" w:hAnsi="宋体"/>
              </w:rPr>
              <w:t>2</w:t>
            </w:r>
          </w:p>
        </w:tc>
        <w:tc>
          <w:tcPr>
            <w:tcW w:w="2125" w:type="dxa"/>
          </w:tcPr>
          <w:p>
            <w:pPr>
              <w:rPr>
                <w:rFonts w:ascii="宋体"/>
              </w:rPr>
            </w:pPr>
            <w:r>
              <w:rPr>
                <w:rFonts w:hint="eastAsia" w:ascii="宋体" w:hAnsi="宋体"/>
              </w:rPr>
              <w:t>螺纹深度（或长度）</w:t>
            </w:r>
          </w:p>
        </w:tc>
        <w:tc>
          <w:tcPr>
            <w:tcW w:w="2031" w:type="dxa"/>
          </w:tcPr>
          <w:p>
            <w:pPr>
              <w:rPr>
                <w:rFonts w:ascii="宋体" w:hAnsi="宋体"/>
              </w:rPr>
            </w:pPr>
            <w:r>
              <w:rPr>
                <w:rFonts w:ascii="宋体" w:hAnsi="宋体"/>
              </w:rPr>
              <w:t>+2</w:t>
            </w:r>
          </w:p>
        </w:tc>
        <w:tc>
          <w:tcPr>
            <w:tcW w:w="2150" w:type="dxa"/>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75" w:type="dxa"/>
          </w:tcPr>
          <w:p>
            <w:pPr>
              <w:jc w:val="center"/>
              <w:rPr>
                <w:rFonts w:ascii="宋体" w:hAnsi="宋体"/>
              </w:rPr>
            </w:pPr>
            <w:r>
              <w:rPr>
                <w:rFonts w:ascii="宋体" w:hAnsi="宋体"/>
              </w:rPr>
              <w:t>3</w:t>
            </w:r>
          </w:p>
        </w:tc>
        <w:tc>
          <w:tcPr>
            <w:tcW w:w="2125" w:type="dxa"/>
          </w:tcPr>
          <w:p>
            <w:pPr>
              <w:rPr>
                <w:rFonts w:ascii="宋体"/>
              </w:rPr>
            </w:pPr>
            <w:r>
              <w:rPr>
                <w:rFonts w:hint="eastAsia" w:ascii="宋体" w:hAnsi="宋体"/>
              </w:rPr>
              <w:t>孔深度</w:t>
            </w:r>
          </w:p>
        </w:tc>
        <w:tc>
          <w:tcPr>
            <w:tcW w:w="2031" w:type="dxa"/>
          </w:tcPr>
          <w:p>
            <w:pPr>
              <w:rPr>
                <w:rFonts w:ascii="宋体" w:hAnsi="宋体"/>
              </w:rPr>
            </w:pPr>
            <w:r>
              <w:rPr>
                <w:rFonts w:ascii="宋体" w:hAnsi="宋体"/>
              </w:rPr>
              <w:t>+0.5</w:t>
            </w:r>
          </w:p>
        </w:tc>
        <w:tc>
          <w:tcPr>
            <w:tcW w:w="2150" w:type="dxa"/>
          </w:tcPr>
          <w:p>
            <w:pPr>
              <w:rPr>
                <w:rFonts w:ascii="宋体"/>
              </w:rPr>
            </w:pPr>
            <w:r>
              <w:rPr>
                <w:rFonts w:hint="eastAsia" w:ascii="宋体" w:hAnsi="宋体"/>
              </w:rPr>
              <w:t>钻孔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75" w:type="dxa"/>
          </w:tcPr>
          <w:p>
            <w:pPr>
              <w:jc w:val="center"/>
              <w:rPr>
                <w:rFonts w:ascii="宋体" w:hAnsi="宋体"/>
              </w:rPr>
            </w:pPr>
            <w:r>
              <w:rPr>
                <w:rFonts w:ascii="宋体" w:hAnsi="宋体"/>
              </w:rPr>
              <w:t>4</w:t>
            </w:r>
          </w:p>
        </w:tc>
        <w:tc>
          <w:tcPr>
            <w:tcW w:w="2125" w:type="dxa"/>
          </w:tcPr>
          <w:p>
            <w:pPr>
              <w:rPr>
                <w:rFonts w:ascii="宋体"/>
              </w:rPr>
            </w:pPr>
            <w:r>
              <w:rPr>
                <w:rFonts w:hint="eastAsia" w:ascii="宋体" w:hAnsi="宋体"/>
              </w:rPr>
              <w:t>半径</w:t>
            </w:r>
          </w:p>
        </w:tc>
        <w:tc>
          <w:tcPr>
            <w:tcW w:w="2031" w:type="dxa"/>
          </w:tcPr>
          <w:p>
            <w:pPr>
              <w:rPr>
                <w:rFonts w:ascii="宋体" w:hAnsi="宋体"/>
              </w:rPr>
            </w:pPr>
            <w:r>
              <w:rPr>
                <w:rFonts w:hint="eastAsia" w:ascii="宋体" w:hAnsi="宋体"/>
              </w:rPr>
              <w:t>±</w:t>
            </w:r>
            <w:r>
              <w:rPr>
                <w:rFonts w:ascii="宋体" w:hAnsi="宋体"/>
              </w:rPr>
              <w:t>0.2</w:t>
            </w:r>
          </w:p>
        </w:tc>
        <w:tc>
          <w:tcPr>
            <w:tcW w:w="2150" w:type="dxa"/>
          </w:tcPr>
          <w:p>
            <w:pPr>
              <w:rPr>
                <w:rFonts w:ascii="宋体"/>
              </w:rPr>
            </w:pPr>
            <w:r>
              <w:rPr>
                <w:rFonts w:hint="eastAsia" w:ascii="宋体" w:hAnsi="宋体"/>
              </w:rPr>
              <w:t>未标注尺寸公差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75" w:type="dxa"/>
          </w:tcPr>
          <w:p>
            <w:pPr>
              <w:jc w:val="center"/>
              <w:rPr>
                <w:rFonts w:ascii="宋体" w:hAnsi="宋体"/>
              </w:rPr>
            </w:pPr>
            <w:r>
              <w:rPr>
                <w:rFonts w:ascii="宋体" w:hAnsi="宋体"/>
              </w:rPr>
              <w:t>5</w:t>
            </w:r>
          </w:p>
        </w:tc>
        <w:tc>
          <w:tcPr>
            <w:tcW w:w="2125" w:type="dxa"/>
          </w:tcPr>
          <w:p>
            <w:pPr>
              <w:rPr>
                <w:rFonts w:ascii="宋体"/>
              </w:rPr>
            </w:pPr>
            <w:r>
              <w:rPr>
                <w:rFonts w:hint="eastAsia" w:ascii="宋体" w:hAnsi="宋体"/>
              </w:rPr>
              <w:t>角度</w:t>
            </w:r>
          </w:p>
        </w:tc>
        <w:tc>
          <w:tcPr>
            <w:tcW w:w="2031" w:type="dxa"/>
          </w:tcPr>
          <w:p>
            <w:pPr>
              <w:rPr>
                <w:rFonts w:ascii="宋体"/>
              </w:rPr>
            </w:pPr>
            <w:r>
              <w:rPr>
                <w:rFonts w:hint="eastAsia" w:ascii="宋体" w:hAnsi="宋体"/>
              </w:rPr>
              <w:t>±</w:t>
            </w:r>
            <w:r>
              <w:rPr>
                <w:rFonts w:ascii="宋体" w:hAnsi="宋体"/>
              </w:rPr>
              <w:t>0.5</w:t>
            </w:r>
            <w:r>
              <w:rPr>
                <w:rFonts w:hint="eastAsia" w:ascii="宋体" w:hAnsi="宋体"/>
              </w:rPr>
              <w:t>°</w:t>
            </w:r>
          </w:p>
        </w:tc>
        <w:tc>
          <w:tcPr>
            <w:tcW w:w="2150" w:type="dxa"/>
          </w:tcPr>
          <w:p>
            <w:pPr>
              <w:rPr>
                <w:rFonts w:ascii="宋体"/>
              </w:rPr>
            </w:pPr>
            <w:r>
              <w:rPr>
                <w:rFonts w:hint="eastAsia" w:ascii="宋体" w:hAnsi="宋体"/>
              </w:rPr>
              <w:t>未标注尺寸公差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831" w:type="dxa"/>
            <w:gridSpan w:val="3"/>
          </w:tcPr>
          <w:p>
            <w:pPr>
              <w:rPr>
                <w:rFonts w:ascii="宋体"/>
              </w:rPr>
            </w:pPr>
            <w:r>
              <w:rPr>
                <w:rFonts w:hint="eastAsia" w:ascii="宋体" w:hAnsi="宋体"/>
              </w:rPr>
              <w:t>表面质量</w:t>
            </w:r>
          </w:p>
        </w:tc>
        <w:tc>
          <w:tcPr>
            <w:tcW w:w="2150" w:type="dxa"/>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75" w:type="dxa"/>
          </w:tcPr>
          <w:p>
            <w:pPr>
              <w:jc w:val="center"/>
              <w:rPr>
                <w:rFonts w:ascii="宋体" w:hAnsi="宋体"/>
              </w:rPr>
            </w:pPr>
            <w:r>
              <w:rPr>
                <w:rFonts w:ascii="宋体" w:hAnsi="宋体"/>
              </w:rPr>
              <w:t>1</w:t>
            </w:r>
          </w:p>
        </w:tc>
        <w:tc>
          <w:tcPr>
            <w:tcW w:w="2125" w:type="dxa"/>
          </w:tcPr>
          <w:p>
            <w:pPr>
              <w:rPr>
                <w:rFonts w:ascii="宋体"/>
              </w:rPr>
            </w:pPr>
            <w:r>
              <w:rPr>
                <w:rFonts w:hint="eastAsia" w:ascii="宋体" w:hAnsi="宋体"/>
              </w:rPr>
              <w:t>表面精度</w:t>
            </w:r>
          </w:p>
        </w:tc>
        <w:tc>
          <w:tcPr>
            <w:tcW w:w="2031" w:type="dxa"/>
          </w:tcPr>
          <w:p>
            <w:pPr>
              <w:rPr>
                <w:rFonts w:ascii="宋体" w:hAnsi="宋体"/>
              </w:rPr>
            </w:pPr>
            <w:r>
              <w:rPr>
                <w:rFonts w:ascii="宋体" w:hAnsi="宋体"/>
              </w:rPr>
              <w:t>Ra3.2-0.8</w:t>
            </w:r>
          </w:p>
        </w:tc>
        <w:tc>
          <w:tcPr>
            <w:tcW w:w="2150" w:type="dxa"/>
          </w:tcPr>
          <w:p>
            <w:pPr>
              <w:rPr>
                <w:rFonts w:ascii="宋体" w:hAnsi="宋体"/>
              </w:rPr>
            </w:pPr>
          </w:p>
        </w:tc>
      </w:tr>
    </w:tbl>
    <w:p>
      <w:pPr>
        <w:spacing w:line="200" w:lineRule="exact"/>
        <w:rPr>
          <w:rFonts w:ascii="宋体" w:cs="宋体-18030"/>
          <w:sz w:val="30"/>
          <w:szCs w:val="30"/>
        </w:rPr>
      </w:pPr>
    </w:p>
    <w:p>
      <w:pPr>
        <w:ind w:firstLine="560" w:firstLineChars="200"/>
        <w:rPr>
          <w:rFonts w:hint="eastAsia" w:cs="Arial Narrow" w:asciiTheme="minorEastAsia" w:hAnsiTheme="minorEastAsia" w:eastAsiaTheme="minorEastAsia"/>
          <w:kern w:val="2"/>
          <w:sz w:val="28"/>
          <w:szCs w:val="28"/>
          <w:lang w:val="en-US" w:eastAsia="zh-CN" w:bidi="ar-SA"/>
        </w:rPr>
      </w:pPr>
      <w:r>
        <w:rPr>
          <w:rFonts w:hint="eastAsia" w:cs="Arial Narrow" w:asciiTheme="minorEastAsia" w:hAnsiTheme="minorEastAsia" w:eastAsiaTheme="minorEastAsia"/>
          <w:kern w:val="2"/>
          <w:sz w:val="28"/>
          <w:szCs w:val="28"/>
          <w:lang w:val="en-US" w:eastAsia="zh-CN" w:bidi="ar-SA"/>
        </w:rPr>
        <w:t>（四） 题目中的配分比例</w:t>
      </w:r>
    </w:p>
    <w:p>
      <w:pPr>
        <w:ind w:firstLine="1120" w:firstLineChars="400"/>
        <w:rPr>
          <w:rFonts w:hint="eastAsia" w:cs="Arial Narrow" w:asciiTheme="minorEastAsia" w:hAnsiTheme="minorEastAsia" w:eastAsiaTheme="minorEastAsia"/>
          <w:kern w:val="2"/>
          <w:sz w:val="28"/>
          <w:szCs w:val="28"/>
          <w:lang w:val="en-US" w:eastAsia="zh-CN" w:bidi="ar-SA"/>
        </w:rPr>
      </w:pPr>
      <w:r>
        <w:rPr>
          <w:rFonts w:hint="eastAsia" w:cs="Arial Narrow" w:asciiTheme="minorEastAsia" w:hAnsiTheme="minorEastAsia"/>
          <w:kern w:val="2"/>
          <w:sz w:val="28"/>
          <w:szCs w:val="28"/>
          <w:lang w:val="en-US" w:eastAsia="zh-CN" w:bidi="ar-SA"/>
        </w:rPr>
        <w:t>只</w:t>
      </w:r>
      <w:r>
        <w:rPr>
          <w:rFonts w:hint="eastAsia" w:cs="Arial Narrow" w:asciiTheme="minorEastAsia" w:hAnsiTheme="minorEastAsia" w:eastAsiaTheme="minorEastAsia"/>
          <w:kern w:val="2"/>
          <w:sz w:val="28"/>
          <w:szCs w:val="28"/>
          <w:lang w:val="en-US" w:eastAsia="zh-CN" w:bidi="ar-SA"/>
        </w:rPr>
        <w:t>考核</w:t>
      </w:r>
      <w:r>
        <w:rPr>
          <w:rFonts w:hint="eastAsia" w:cs="Arial Narrow" w:asciiTheme="minorEastAsia" w:hAnsiTheme="minorEastAsia"/>
          <w:kern w:val="2"/>
          <w:sz w:val="28"/>
          <w:szCs w:val="28"/>
          <w:lang w:val="en-US" w:eastAsia="zh-CN" w:bidi="ar-SA"/>
        </w:rPr>
        <w:t>1</w:t>
      </w:r>
      <w:r>
        <w:rPr>
          <w:rFonts w:hint="eastAsia" w:cs="Arial Narrow" w:asciiTheme="minorEastAsia" w:hAnsiTheme="minorEastAsia" w:eastAsiaTheme="minorEastAsia"/>
          <w:kern w:val="2"/>
          <w:sz w:val="28"/>
          <w:szCs w:val="28"/>
          <w:lang w:val="en-US" w:eastAsia="zh-CN" w:bidi="ar-SA"/>
        </w:rPr>
        <w:t>个模块，按照考核要素数量配置分数，合计100分。</w:t>
      </w:r>
    </w:p>
    <w:p>
      <w:pPr>
        <w:ind w:firstLine="560" w:firstLineChars="200"/>
        <w:rPr>
          <w:rFonts w:hint="eastAsia" w:cs="Arial Narrow" w:asciiTheme="minorEastAsia" w:hAnsiTheme="minorEastAsia" w:eastAsiaTheme="minorEastAsia"/>
          <w:kern w:val="2"/>
          <w:sz w:val="28"/>
          <w:szCs w:val="28"/>
          <w:lang w:val="en-US" w:eastAsia="zh-CN" w:bidi="ar-SA"/>
        </w:rPr>
      </w:pPr>
      <w:r>
        <w:rPr>
          <w:rFonts w:hint="eastAsia" w:cs="Arial Narrow" w:asciiTheme="minorEastAsia" w:hAnsiTheme="minorEastAsia" w:eastAsiaTheme="minorEastAsia"/>
          <w:kern w:val="2"/>
          <w:sz w:val="28"/>
          <w:szCs w:val="28"/>
          <w:lang w:val="en-US" w:eastAsia="zh-CN" w:bidi="ar-SA"/>
        </w:rPr>
        <w:t>1.配分标准参见表-</w:t>
      </w:r>
      <w:r>
        <w:rPr>
          <w:rFonts w:hint="eastAsia" w:cs="Arial Narrow" w:asciiTheme="minorEastAsia" w:hAnsiTheme="minorEastAsia"/>
          <w:kern w:val="2"/>
          <w:sz w:val="28"/>
          <w:szCs w:val="28"/>
          <w:lang w:val="en-US" w:eastAsia="zh-CN" w:bidi="ar-SA"/>
        </w:rPr>
        <w:t>3</w:t>
      </w:r>
      <w:r>
        <w:rPr>
          <w:rFonts w:hint="eastAsia" w:cs="Arial Narrow" w:asciiTheme="minorEastAsia" w:hAnsiTheme="minorEastAsia" w:eastAsiaTheme="minorEastAsia"/>
          <w:kern w:val="2"/>
          <w:sz w:val="28"/>
          <w:szCs w:val="28"/>
          <w:lang w:val="en-US" w:eastAsia="zh-CN" w:bidi="ar-SA"/>
        </w:rPr>
        <w:t>。</w:t>
      </w:r>
    </w:p>
    <w:p>
      <w:pPr>
        <w:spacing w:line="160" w:lineRule="exact"/>
        <w:ind w:firstLine="600" w:firstLineChars="200"/>
        <w:rPr>
          <w:rFonts w:ascii="宋体" w:cs="宋体-18030"/>
          <w:sz w:val="30"/>
          <w:szCs w:val="30"/>
        </w:rPr>
      </w:pPr>
    </w:p>
    <w:p>
      <w:pPr>
        <w:jc w:val="center"/>
        <w:rPr>
          <w:rFonts w:ascii="宋体"/>
          <w:b/>
        </w:rPr>
      </w:pPr>
      <w:r>
        <w:rPr>
          <w:rFonts w:hint="eastAsia" w:ascii="宋体" w:hAnsi="宋体"/>
          <w:b/>
          <w:sz w:val="24"/>
          <w:szCs w:val="24"/>
        </w:rPr>
        <w:t>表</w:t>
      </w:r>
      <w:r>
        <w:rPr>
          <w:rFonts w:ascii="宋体" w:hAnsi="宋体"/>
          <w:b/>
          <w:sz w:val="24"/>
          <w:szCs w:val="24"/>
        </w:rPr>
        <w:t>-</w:t>
      </w:r>
      <w:r>
        <w:rPr>
          <w:rFonts w:hint="eastAsia" w:ascii="宋体" w:hAnsi="宋体"/>
          <w:b/>
          <w:sz w:val="24"/>
          <w:szCs w:val="24"/>
          <w:lang w:val="en-US" w:eastAsia="zh-CN"/>
        </w:rPr>
        <w:t>3</w:t>
      </w:r>
      <w:r>
        <w:rPr>
          <w:rFonts w:ascii="宋体" w:hAnsi="宋体"/>
          <w:b/>
          <w:sz w:val="24"/>
          <w:szCs w:val="24"/>
        </w:rPr>
        <w:t xml:space="preserve">  </w:t>
      </w:r>
      <w:r>
        <w:rPr>
          <w:rFonts w:hint="eastAsia" w:ascii="宋体" w:hAnsi="宋体"/>
          <w:b/>
          <w:sz w:val="24"/>
          <w:szCs w:val="24"/>
        </w:rPr>
        <w:t>配分标准</w:t>
      </w:r>
    </w:p>
    <w:tbl>
      <w:tblPr>
        <w:tblStyle w:val="7"/>
        <w:tblW w:w="805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843"/>
        <w:gridCol w:w="1842"/>
        <w:gridCol w:w="1701"/>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Merge w:val="restart"/>
            <w:shd w:val="clear" w:color="auto" w:fill="8DB3E2"/>
            <w:vAlign w:val="center"/>
          </w:tcPr>
          <w:p>
            <w:pPr>
              <w:jc w:val="center"/>
              <w:rPr>
                <w:rFonts w:ascii="宋体"/>
              </w:rPr>
            </w:pPr>
            <w:r>
              <w:rPr>
                <w:rFonts w:hint="eastAsia" w:ascii="宋体" w:hAnsi="宋体"/>
              </w:rPr>
              <w:t>代号</w:t>
            </w:r>
          </w:p>
        </w:tc>
        <w:tc>
          <w:tcPr>
            <w:tcW w:w="1843" w:type="dxa"/>
            <w:vMerge w:val="restart"/>
            <w:shd w:val="clear" w:color="auto" w:fill="8DB3E2"/>
            <w:vAlign w:val="center"/>
          </w:tcPr>
          <w:p>
            <w:pPr>
              <w:jc w:val="center"/>
              <w:rPr>
                <w:rFonts w:ascii="宋体"/>
              </w:rPr>
            </w:pPr>
            <w:r>
              <w:rPr>
                <w:rFonts w:hint="eastAsia" w:ascii="宋体" w:hAnsi="宋体"/>
              </w:rPr>
              <w:t>评分项目描述</w:t>
            </w:r>
          </w:p>
        </w:tc>
        <w:tc>
          <w:tcPr>
            <w:tcW w:w="5248" w:type="dxa"/>
            <w:gridSpan w:val="3"/>
            <w:shd w:val="clear" w:color="auto" w:fill="8DB3E2"/>
            <w:vAlign w:val="center"/>
          </w:tcPr>
          <w:p>
            <w:pPr>
              <w:jc w:val="center"/>
              <w:rPr>
                <w:rFonts w:ascii="宋体"/>
              </w:rPr>
            </w:pPr>
            <w:r>
              <w:rPr>
                <w:rFonts w:hint="eastAsia" w:ascii="宋体" w:hAnsi="宋体"/>
              </w:rPr>
              <w:t>配分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Merge w:val="continue"/>
            <w:shd w:val="clear" w:color="auto" w:fill="8DB3E2"/>
            <w:vAlign w:val="center"/>
          </w:tcPr>
          <w:p>
            <w:pPr>
              <w:jc w:val="center"/>
              <w:rPr>
                <w:rFonts w:ascii="宋体"/>
              </w:rPr>
            </w:pPr>
          </w:p>
        </w:tc>
        <w:tc>
          <w:tcPr>
            <w:tcW w:w="1843" w:type="dxa"/>
            <w:vMerge w:val="continue"/>
            <w:shd w:val="clear" w:color="auto" w:fill="8DB3E2"/>
            <w:vAlign w:val="center"/>
          </w:tcPr>
          <w:p>
            <w:pPr>
              <w:jc w:val="center"/>
              <w:rPr>
                <w:rFonts w:ascii="宋体"/>
              </w:rPr>
            </w:pPr>
          </w:p>
        </w:tc>
        <w:tc>
          <w:tcPr>
            <w:tcW w:w="1842" w:type="dxa"/>
            <w:shd w:val="clear" w:color="auto" w:fill="8DB3E2"/>
            <w:vAlign w:val="center"/>
          </w:tcPr>
          <w:p>
            <w:pPr>
              <w:jc w:val="center"/>
              <w:rPr>
                <w:rFonts w:ascii="宋体"/>
              </w:rPr>
            </w:pPr>
            <w:bookmarkStart w:id="5" w:name="OLE_LINK15"/>
            <w:bookmarkStart w:id="6" w:name="OLE_LINK16"/>
            <w:r>
              <w:rPr>
                <w:rFonts w:hint="eastAsia" w:ascii="宋体" w:hAnsi="宋体"/>
              </w:rPr>
              <w:t>主观评判配分</w:t>
            </w:r>
            <w:bookmarkEnd w:id="5"/>
            <w:bookmarkEnd w:id="6"/>
          </w:p>
        </w:tc>
        <w:tc>
          <w:tcPr>
            <w:tcW w:w="1701" w:type="dxa"/>
            <w:shd w:val="clear" w:color="auto" w:fill="8DB3E2"/>
            <w:vAlign w:val="center"/>
          </w:tcPr>
          <w:p>
            <w:pPr>
              <w:jc w:val="center"/>
              <w:rPr>
                <w:rFonts w:ascii="宋体"/>
              </w:rPr>
            </w:pPr>
            <w:r>
              <w:rPr>
                <w:rFonts w:hint="eastAsia" w:ascii="宋体" w:hAnsi="宋体"/>
              </w:rPr>
              <w:t>客观评判配分</w:t>
            </w:r>
          </w:p>
        </w:tc>
        <w:tc>
          <w:tcPr>
            <w:tcW w:w="1705" w:type="dxa"/>
            <w:shd w:val="clear" w:color="auto" w:fill="8DB3E2"/>
            <w:vAlign w:val="center"/>
          </w:tcPr>
          <w:p>
            <w:pPr>
              <w:jc w:val="center"/>
              <w:rPr>
                <w:rFonts w:ascii="宋体"/>
              </w:rPr>
            </w:pPr>
            <w:r>
              <w:rPr>
                <w:rFonts w:hint="eastAsia" w:ascii="宋体" w:hAnsi="宋体"/>
              </w:rPr>
              <w:t>配分合计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jc w:val="center"/>
              <w:rPr>
                <w:rFonts w:ascii="宋体" w:hAnsi="宋体"/>
              </w:rPr>
            </w:pPr>
            <w:r>
              <w:rPr>
                <w:rFonts w:ascii="宋体" w:hAnsi="宋体"/>
              </w:rPr>
              <w:t>A</w:t>
            </w:r>
          </w:p>
        </w:tc>
        <w:tc>
          <w:tcPr>
            <w:tcW w:w="1843" w:type="dxa"/>
            <w:vAlign w:val="center"/>
          </w:tcPr>
          <w:p>
            <w:pPr>
              <w:rPr>
                <w:rFonts w:ascii="宋体"/>
              </w:rPr>
            </w:pPr>
            <w:r>
              <w:rPr>
                <w:rFonts w:hint="eastAsia" w:ascii="宋体" w:hAnsi="宋体"/>
              </w:rPr>
              <w:t>主要尺寸</w:t>
            </w:r>
          </w:p>
        </w:tc>
        <w:tc>
          <w:tcPr>
            <w:tcW w:w="1842" w:type="dxa"/>
            <w:vAlign w:val="center"/>
          </w:tcPr>
          <w:p>
            <w:pPr>
              <w:jc w:val="center"/>
              <w:rPr>
                <w:rFonts w:ascii="宋体"/>
              </w:rPr>
            </w:pPr>
          </w:p>
        </w:tc>
        <w:tc>
          <w:tcPr>
            <w:tcW w:w="1701" w:type="dxa"/>
            <w:vAlign w:val="center"/>
          </w:tcPr>
          <w:p>
            <w:pPr>
              <w:jc w:val="center"/>
              <w:rPr>
                <w:rFonts w:ascii="宋体"/>
              </w:rPr>
            </w:pPr>
            <w:r>
              <w:rPr>
                <w:rFonts w:ascii="宋体" w:hAnsi="宋体"/>
              </w:rPr>
              <w:t>54</w:t>
            </w:r>
          </w:p>
        </w:tc>
        <w:tc>
          <w:tcPr>
            <w:tcW w:w="1705" w:type="dxa"/>
            <w:vAlign w:val="center"/>
          </w:tcPr>
          <w:p>
            <w:pPr>
              <w:jc w:val="center"/>
              <w:rPr>
                <w:rFonts w:ascii="宋体"/>
              </w:rPr>
            </w:pPr>
            <w:r>
              <w:rPr>
                <w:rFonts w:ascii="宋体" w:hAnsi="宋体"/>
              </w:rPr>
              <w:t>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jc w:val="center"/>
              <w:rPr>
                <w:rFonts w:ascii="宋体" w:hAnsi="宋体"/>
              </w:rPr>
            </w:pPr>
            <w:r>
              <w:rPr>
                <w:rFonts w:ascii="宋体" w:hAnsi="宋体"/>
              </w:rPr>
              <w:t>B</w:t>
            </w:r>
          </w:p>
        </w:tc>
        <w:tc>
          <w:tcPr>
            <w:tcW w:w="1843" w:type="dxa"/>
            <w:vAlign w:val="center"/>
          </w:tcPr>
          <w:p>
            <w:pPr>
              <w:rPr>
                <w:rFonts w:ascii="宋体"/>
              </w:rPr>
            </w:pPr>
            <w:r>
              <w:rPr>
                <w:rFonts w:hint="eastAsia" w:ascii="宋体" w:hAnsi="宋体"/>
              </w:rPr>
              <w:t>次要尺寸</w:t>
            </w:r>
          </w:p>
        </w:tc>
        <w:tc>
          <w:tcPr>
            <w:tcW w:w="1842" w:type="dxa"/>
            <w:vAlign w:val="center"/>
          </w:tcPr>
          <w:p>
            <w:pPr>
              <w:jc w:val="center"/>
              <w:rPr>
                <w:rFonts w:ascii="宋体"/>
              </w:rPr>
            </w:pPr>
          </w:p>
        </w:tc>
        <w:tc>
          <w:tcPr>
            <w:tcW w:w="1701" w:type="dxa"/>
            <w:vAlign w:val="center"/>
          </w:tcPr>
          <w:p>
            <w:pPr>
              <w:jc w:val="center"/>
              <w:rPr>
                <w:rFonts w:ascii="宋体"/>
              </w:rPr>
            </w:pPr>
            <w:r>
              <w:rPr>
                <w:rFonts w:ascii="宋体" w:hAnsi="宋体"/>
              </w:rPr>
              <w:t>21</w:t>
            </w:r>
          </w:p>
        </w:tc>
        <w:tc>
          <w:tcPr>
            <w:tcW w:w="1705" w:type="dxa"/>
            <w:vAlign w:val="center"/>
          </w:tcPr>
          <w:p>
            <w:pPr>
              <w:jc w:val="center"/>
              <w:rPr>
                <w:rFonts w:ascii="宋体"/>
              </w:rPr>
            </w:pPr>
            <w:r>
              <w:rPr>
                <w:rFonts w:ascii="宋体" w:hAnsi="宋体"/>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jc w:val="center"/>
              <w:rPr>
                <w:rFonts w:ascii="宋体" w:hAnsi="宋体"/>
              </w:rPr>
            </w:pPr>
            <w:r>
              <w:rPr>
                <w:rFonts w:ascii="宋体" w:hAnsi="宋体"/>
              </w:rPr>
              <w:t>C</w:t>
            </w:r>
          </w:p>
        </w:tc>
        <w:tc>
          <w:tcPr>
            <w:tcW w:w="1843" w:type="dxa"/>
            <w:vAlign w:val="center"/>
          </w:tcPr>
          <w:p>
            <w:pPr>
              <w:rPr>
                <w:rFonts w:ascii="宋体"/>
              </w:rPr>
            </w:pPr>
            <w:r>
              <w:rPr>
                <w:rFonts w:hint="eastAsia" w:ascii="宋体" w:hAnsi="宋体"/>
              </w:rPr>
              <w:t>表面质量</w:t>
            </w:r>
          </w:p>
        </w:tc>
        <w:tc>
          <w:tcPr>
            <w:tcW w:w="1842" w:type="dxa"/>
            <w:vAlign w:val="center"/>
          </w:tcPr>
          <w:p>
            <w:pPr>
              <w:jc w:val="center"/>
              <w:rPr>
                <w:rFonts w:ascii="宋体"/>
              </w:rPr>
            </w:pPr>
          </w:p>
        </w:tc>
        <w:tc>
          <w:tcPr>
            <w:tcW w:w="1701" w:type="dxa"/>
            <w:vAlign w:val="center"/>
          </w:tcPr>
          <w:p>
            <w:pPr>
              <w:jc w:val="center"/>
              <w:rPr>
                <w:rFonts w:ascii="宋体"/>
              </w:rPr>
            </w:pPr>
            <w:r>
              <w:rPr>
                <w:rFonts w:ascii="宋体" w:hAnsi="宋体"/>
              </w:rPr>
              <w:t>9</w:t>
            </w:r>
          </w:p>
        </w:tc>
        <w:tc>
          <w:tcPr>
            <w:tcW w:w="1705" w:type="dxa"/>
            <w:vAlign w:val="center"/>
          </w:tcPr>
          <w:p>
            <w:pPr>
              <w:jc w:val="center"/>
              <w:rPr>
                <w:rFonts w:ascii="宋体"/>
              </w:rPr>
            </w:pPr>
            <w:r>
              <w:rPr>
                <w:rFonts w:ascii="宋体" w:hAnsi="宋体"/>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jc w:val="center"/>
              <w:rPr>
                <w:rFonts w:ascii="宋体" w:hAnsi="宋体"/>
              </w:rPr>
            </w:pPr>
            <w:r>
              <w:rPr>
                <w:rFonts w:ascii="宋体" w:hAnsi="宋体"/>
              </w:rPr>
              <w:t>D</w:t>
            </w:r>
          </w:p>
        </w:tc>
        <w:tc>
          <w:tcPr>
            <w:tcW w:w="1843" w:type="dxa"/>
            <w:vAlign w:val="center"/>
          </w:tcPr>
          <w:p>
            <w:pPr>
              <w:rPr>
                <w:rFonts w:ascii="宋体"/>
              </w:rPr>
            </w:pPr>
            <w:r>
              <w:rPr>
                <w:rFonts w:hint="eastAsia" w:ascii="宋体" w:hAnsi="宋体"/>
              </w:rPr>
              <w:t>相符性</w:t>
            </w:r>
          </w:p>
        </w:tc>
        <w:tc>
          <w:tcPr>
            <w:tcW w:w="1842" w:type="dxa"/>
            <w:vAlign w:val="center"/>
          </w:tcPr>
          <w:p>
            <w:pPr>
              <w:jc w:val="center"/>
              <w:rPr>
                <w:rFonts w:ascii="宋体"/>
              </w:rPr>
            </w:pPr>
            <w:r>
              <w:rPr>
                <w:rFonts w:ascii="宋体" w:hAnsi="宋体"/>
              </w:rPr>
              <w:t>10</w:t>
            </w:r>
          </w:p>
        </w:tc>
        <w:tc>
          <w:tcPr>
            <w:tcW w:w="1701" w:type="dxa"/>
            <w:vAlign w:val="center"/>
          </w:tcPr>
          <w:p>
            <w:pPr>
              <w:jc w:val="center"/>
              <w:rPr>
                <w:rFonts w:ascii="宋体"/>
              </w:rPr>
            </w:pPr>
          </w:p>
        </w:tc>
        <w:tc>
          <w:tcPr>
            <w:tcW w:w="1705" w:type="dxa"/>
            <w:vAlign w:val="center"/>
          </w:tcPr>
          <w:p>
            <w:pPr>
              <w:jc w:val="center"/>
              <w:rPr>
                <w:rFonts w:ascii="宋体"/>
              </w:rPr>
            </w:pPr>
            <w:r>
              <w:rPr>
                <w:rFonts w:ascii="宋体" w:hAnsi="宋体"/>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Align w:val="center"/>
          </w:tcPr>
          <w:p>
            <w:pPr>
              <w:jc w:val="center"/>
              <w:rPr>
                <w:rFonts w:ascii="宋体" w:hAnsi="宋体"/>
              </w:rPr>
            </w:pPr>
            <w:r>
              <w:rPr>
                <w:rFonts w:ascii="宋体" w:hAnsi="宋体"/>
              </w:rPr>
              <w:t>E</w:t>
            </w:r>
          </w:p>
        </w:tc>
        <w:tc>
          <w:tcPr>
            <w:tcW w:w="1843" w:type="dxa"/>
            <w:vAlign w:val="center"/>
          </w:tcPr>
          <w:p>
            <w:pPr>
              <w:rPr>
                <w:rFonts w:ascii="宋体"/>
              </w:rPr>
            </w:pPr>
            <w:r>
              <w:rPr>
                <w:rFonts w:hint="eastAsia" w:ascii="宋体" w:hAnsi="宋体"/>
              </w:rPr>
              <w:t>未增加毛坯</w:t>
            </w:r>
          </w:p>
        </w:tc>
        <w:tc>
          <w:tcPr>
            <w:tcW w:w="1842" w:type="dxa"/>
            <w:vAlign w:val="center"/>
          </w:tcPr>
          <w:p>
            <w:pPr>
              <w:jc w:val="center"/>
              <w:rPr>
                <w:rFonts w:ascii="宋体"/>
              </w:rPr>
            </w:pPr>
          </w:p>
        </w:tc>
        <w:tc>
          <w:tcPr>
            <w:tcW w:w="1701" w:type="dxa"/>
            <w:vAlign w:val="center"/>
          </w:tcPr>
          <w:p>
            <w:pPr>
              <w:jc w:val="center"/>
              <w:rPr>
                <w:rFonts w:ascii="宋体"/>
              </w:rPr>
            </w:pPr>
            <w:r>
              <w:rPr>
                <w:rFonts w:ascii="宋体" w:hAnsi="宋体"/>
              </w:rPr>
              <w:t>6</w:t>
            </w:r>
          </w:p>
        </w:tc>
        <w:tc>
          <w:tcPr>
            <w:tcW w:w="1705" w:type="dxa"/>
            <w:vAlign w:val="center"/>
          </w:tcPr>
          <w:p>
            <w:pPr>
              <w:jc w:val="center"/>
              <w:rPr>
                <w:rFonts w:ascii="宋体"/>
              </w:rPr>
            </w:pPr>
            <w:r>
              <w:rPr>
                <w:rFonts w:ascii="宋体" w:hAnsi="宋体"/>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shd w:val="clear" w:color="auto" w:fill="FFFF00"/>
            <w:vAlign w:val="center"/>
          </w:tcPr>
          <w:p>
            <w:pPr>
              <w:jc w:val="center"/>
              <w:rPr>
                <w:rFonts w:ascii="宋体"/>
              </w:rPr>
            </w:pPr>
          </w:p>
        </w:tc>
        <w:tc>
          <w:tcPr>
            <w:tcW w:w="1843" w:type="dxa"/>
            <w:shd w:val="clear" w:color="auto" w:fill="FFFF00"/>
            <w:vAlign w:val="center"/>
          </w:tcPr>
          <w:p>
            <w:pPr>
              <w:rPr>
                <w:rFonts w:ascii="宋体"/>
              </w:rPr>
            </w:pPr>
          </w:p>
        </w:tc>
        <w:tc>
          <w:tcPr>
            <w:tcW w:w="1842" w:type="dxa"/>
            <w:shd w:val="clear" w:color="auto" w:fill="FFFF00"/>
            <w:vAlign w:val="center"/>
          </w:tcPr>
          <w:p>
            <w:pPr>
              <w:jc w:val="center"/>
              <w:rPr>
                <w:rFonts w:ascii="宋体"/>
              </w:rPr>
            </w:pPr>
            <w:r>
              <w:rPr>
                <w:rFonts w:ascii="宋体" w:hAnsi="宋体"/>
              </w:rPr>
              <w:t>10%</w:t>
            </w:r>
          </w:p>
        </w:tc>
        <w:tc>
          <w:tcPr>
            <w:tcW w:w="1701" w:type="dxa"/>
            <w:shd w:val="clear" w:color="auto" w:fill="FFFF00"/>
            <w:vAlign w:val="center"/>
          </w:tcPr>
          <w:p>
            <w:pPr>
              <w:jc w:val="center"/>
              <w:rPr>
                <w:rFonts w:ascii="宋体"/>
              </w:rPr>
            </w:pPr>
            <w:r>
              <w:rPr>
                <w:rFonts w:ascii="宋体" w:hAnsi="宋体"/>
              </w:rPr>
              <w:t>90%</w:t>
            </w:r>
          </w:p>
        </w:tc>
        <w:tc>
          <w:tcPr>
            <w:tcW w:w="1705" w:type="dxa"/>
            <w:shd w:val="clear" w:color="auto" w:fill="FFFF00"/>
            <w:vAlign w:val="center"/>
          </w:tcPr>
          <w:p>
            <w:pPr>
              <w:jc w:val="center"/>
              <w:rPr>
                <w:rFonts w:ascii="宋体"/>
              </w:rPr>
            </w:pPr>
            <w:r>
              <w:rPr>
                <w:rFonts w:ascii="宋体" w:hAnsi="宋体"/>
              </w:rPr>
              <w:t>100</w:t>
            </w:r>
          </w:p>
        </w:tc>
      </w:tr>
    </w:tbl>
    <w:p>
      <w:pPr>
        <w:spacing w:line="200" w:lineRule="exact"/>
        <w:ind w:firstLine="600" w:firstLineChars="200"/>
        <w:rPr>
          <w:rFonts w:ascii="宋体"/>
          <w:sz w:val="30"/>
          <w:szCs w:val="30"/>
        </w:rPr>
      </w:pPr>
    </w:p>
    <w:p>
      <w:pPr>
        <w:ind w:firstLine="560" w:firstLineChars="200"/>
        <w:rPr>
          <w:rFonts w:ascii="宋体"/>
          <w:b/>
          <w:sz w:val="24"/>
          <w:szCs w:val="24"/>
        </w:rPr>
      </w:pPr>
      <w:r>
        <w:rPr>
          <w:rFonts w:hint="eastAsia" w:cs="Arial Narrow" w:asciiTheme="minorEastAsia" w:hAnsiTheme="minorEastAsia" w:eastAsiaTheme="minorEastAsia"/>
          <w:kern w:val="2"/>
          <w:sz w:val="28"/>
          <w:szCs w:val="28"/>
          <w:lang w:val="en-US" w:eastAsia="zh-CN" w:bidi="ar-SA"/>
        </w:rPr>
        <w:t>2.主观评判配分标准参见表-</w:t>
      </w:r>
      <w:r>
        <w:rPr>
          <w:rFonts w:hint="eastAsia" w:cs="Arial Narrow" w:asciiTheme="minorEastAsia" w:hAnsiTheme="minorEastAsia"/>
          <w:kern w:val="2"/>
          <w:sz w:val="28"/>
          <w:szCs w:val="28"/>
          <w:lang w:val="en-US" w:eastAsia="zh-CN" w:bidi="ar-SA"/>
        </w:rPr>
        <w:t>4</w:t>
      </w:r>
      <w:r>
        <w:rPr>
          <w:rFonts w:hint="eastAsia" w:cs="Arial Narrow" w:asciiTheme="minorEastAsia" w:hAnsiTheme="minorEastAsia" w:eastAsiaTheme="minorEastAsia"/>
          <w:kern w:val="2"/>
          <w:sz w:val="28"/>
          <w:szCs w:val="28"/>
          <w:lang w:val="en-US" w:eastAsia="zh-CN" w:bidi="ar-SA"/>
        </w:rPr>
        <w:t>。</w:t>
      </w:r>
    </w:p>
    <w:p>
      <w:pPr>
        <w:jc w:val="center"/>
        <w:rPr>
          <w:rFonts w:hint="eastAsia" w:ascii="宋体" w:hAnsi="宋体"/>
          <w:b/>
          <w:sz w:val="24"/>
          <w:szCs w:val="24"/>
          <w:lang w:val="en-US" w:eastAsia="zh-CN"/>
        </w:rPr>
      </w:pPr>
      <w:r>
        <w:rPr>
          <w:rFonts w:hint="eastAsia" w:ascii="宋体" w:hAnsi="宋体"/>
          <w:b/>
          <w:sz w:val="24"/>
          <w:szCs w:val="24"/>
          <w:lang w:val="en-US" w:eastAsia="zh-CN"/>
        </w:rPr>
        <w:t xml:space="preserve"> </w:t>
      </w:r>
    </w:p>
    <w:p>
      <w:pPr>
        <w:jc w:val="center"/>
        <w:rPr>
          <w:rFonts w:ascii="宋体"/>
          <w:b/>
        </w:rPr>
      </w:pPr>
      <w:r>
        <w:rPr>
          <w:rFonts w:hint="eastAsia" w:ascii="宋体" w:hAnsi="宋体"/>
          <w:b/>
          <w:sz w:val="24"/>
          <w:szCs w:val="24"/>
          <w:lang w:val="en-US" w:eastAsia="zh-CN"/>
        </w:rPr>
        <w:t xml:space="preserve">      </w:t>
      </w:r>
      <w:r>
        <w:rPr>
          <w:rFonts w:hint="eastAsia" w:ascii="宋体" w:hAnsi="宋体"/>
          <w:b/>
          <w:sz w:val="24"/>
          <w:szCs w:val="24"/>
        </w:rPr>
        <w:t>表</w:t>
      </w:r>
      <w:r>
        <w:rPr>
          <w:rFonts w:ascii="宋体" w:hAnsi="宋体"/>
          <w:b/>
          <w:sz w:val="24"/>
          <w:szCs w:val="24"/>
        </w:rPr>
        <w:t>-</w:t>
      </w:r>
      <w:r>
        <w:rPr>
          <w:rFonts w:hint="eastAsia" w:ascii="宋体" w:hAnsi="宋体"/>
          <w:b/>
          <w:sz w:val="24"/>
          <w:szCs w:val="24"/>
          <w:lang w:val="en-US" w:eastAsia="zh-CN"/>
        </w:rPr>
        <w:t>4</w:t>
      </w:r>
      <w:r>
        <w:rPr>
          <w:rFonts w:ascii="宋体" w:hAnsi="宋体"/>
          <w:b/>
          <w:sz w:val="24"/>
          <w:szCs w:val="24"/>
        </w:rPr>
        <w:t xml:space="preserve">  </w:t>
      </w:r>
      <w:r>
        <w:rPr>
          <w:rFonts w:hint="eastAsia" w:ascii="宋体" w:hAnsi="宋体"/>
          <w:b/>
          <w:sz w:val="24"/>
          <w:szCs w:val="24"/>
        </w:rPr>
        <w:t>主观评判配分标准</w:t>
      </w:r>
    </w:p>
    <w:tbl>
      <w:tblPr>
        <w:tblStyle w:val="7"/>
        <w:tblW w:w="802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40"/>
        <w:gridCol w:w="2655"/>
        <w:gridCol w:w="2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jc w:val="center"/>
        </w:trPr>
        <w:tc>
          <w:tcPr>
            <w:tcW w:w="2840" w:type="dxa"/>
            <w:shd w:val="clear" w:color="auto" w:fill="8DB3E2"/>
          </w:tcPr>
          <w:p>
            <w:pPr>
              <w:rPr>
                <w:kern w:val="0"/>
                <w:sz w:val="20"/>
                <w:szCs w:val="20"/>
              </w:rPr>
            </w:pPr>
          </w:p>
        </w:tc>
        <w:tc>
          <w:tcPr>
            <w:tcW w:w="2655" w:type="dxa"/>
            <w:shd w:val="clear" w:color="auto" w:fill="8DB3E2"/>
            <w:vAlign w:val="center"/>
          </w:tcPr>
          <w:p>
            <w:pPr>
              <w:jc w:val="center"/>
              <w:rPr>
                <w:kern w:val="0"/>
                <w:sz w:val="24"/>
                <w:szCs w:val="24"/>
              </w:rPr>
            </w:pPr>
            <w:r>
              <w:rPr>
                <w:rFonts w:hint="eastAsia"/>
                <w:kern w:val="0"/>
                <w:sz w:val="24"/>
                <w:szCs w:val="24"/>
              </w:rPr>
              <w:t>两面加工的试件配分</w:t>
            </w:r>
          </w:p>
        </w:tc>
        <w:tc>
          <w:tcPr>
            <w:tcW w:w="2526" w:type="dxa"/>
            <w:shd w:val="clear" w:color="auto" w:fill="8DB3E2"/>
            <w:vAlign w:val="center"/>
          </w:tcPr>
          <w:p>
            <w:pPr>
              <w:jc w:val="center"/>
              <w:rPr>
                <w:kern w:val="0"/>
                <w:sz w:val="24"/>
                <w:szCs w:val="24"/>
              </w:rPr>
            </w:pPr>
            <w:r>
              <w:rPr>
                <w:kern w:val="0"/>
                <w:sz w:val="24"/>
                <w:szCs w:val="24"/>
              </w:rPr>
              <w:t>3</w:t>
            </w:r>
            <w:r>
              <w:rPr>
                <w:rFonts w:hint="eastAsia"/>
                <w:kern w:val="0"/>
                <w:sz w:val="24"/>
                <w:szCs w:val="24"/>
              </w:rPr>
              <w:t>面加工的试件配分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40" w:type="dxa"/>
          </w:tcPr>
          <w:p>
            <w:pPr>
              <w:rPr>
                <w:kern w:val="0"/>
                <w:sz w:val="22"/>
              </w:rPr>
            </w:pPr>
            <w:r>
              <w:rPr>
                <w:kern w:val="0"/>
                <w:sz w:val="22"/>
              </w:rPr>
              <w:t xml:space="preserve">D1 </w:t>
            </w:r>
            <w:r>
              <w:rPr>
                <w:rFonts w:hint="eastAsia"/>
                <w:kern w:val="0"/>
                <w:sz w:val="22"/>
              </w:rPr>
              <w:t>机床倒角</w:t>
            </w:r>
          </w:p>
        </w:tc>
        <w:tc>
          <w:tcPr>
            <w:tcW w:w="2655" w:type="dxa"/>
            <w:vAlign w:val="center"/>
          </w:tcPr>
          <w:p>
            <w:pPr>
              <w:jc w:val="center"/>
              <w:rPr>
                <w:kern w:val="0"/>
                <w:sz w:val="24"/>
                <w:szCs w:val="24"/>
              </w:rPr>
            </w:pPr>
            <w:r>
              <w:rPr>
                <w:kern w:val="0"/>
                <w:sz w:val="24"/>
                <w:szCs w:val="24"/>
              </w:rPr>
              <w:t>2</w:t>
            </w:r>
          </w:p>
        </w:tc>
        <w:tc>
          <w:tcPr>
            <w:tcW w:w="2526" w:type="dxa"/>
            <w:vAlign w:val="center"/>
          </w:tcPr>
          <w:p>
            <w:pPr>
              <w:jc w:val="center"/>
              <w:rPr>
                <w:kern w:val="0"/>
                <w:sz w:val="24"/>
                <w:szCs w:val="24"/>
              </w:rPr>
            </w:pPr>
            <w:r>
              <w:rPr>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40" w:type="dxa"/>
          </w:tcPr>
          <w:p>
            <w:pPr>
              <w:rPr>
                <w:kern w:val="0"/>
                <w:sz w:val="22"/>
              </w:rPr>
            </w:pPr>
            <w:r>
              <w:rPr>
                <w:kern w:val="0"/>
                <w:sz w:val="22"/>
              </w:rPr>
              <w:t xml:space="preserve">D2 </w:t>
            </w:r>
            <w:r>
              <w:rPr>
                <w:rFonts w:hint="eastAsia"/>
                <w:kern w:val="0"/>
                <w:sz w:val="22"/>
              </w:rPr>
              <w:t>手工倒角</w:t>
            </w:r>
          </w:p>
        </w:tc>
        <w:tc>
          <w:tcPr>
            <w:tcW w:w="2655" w:type="dxa"/>
            <w:vAlign w:val="center"/>
          </w:tcPr>
          <w:p>
            <w:pPr>
              <w:jc w:val="center"/>
              <w:rPr>
                <w:kern w:val="0"/>
                <w:sz w:val="24"/>
                <w:szCs w:val="24"/>
              </w:rPr>
            </w:pPr>
            <w:r>
              <w:rPr>
                <w:kern w:val="0"/>
                <w:sz w:val="24"/>
                <w:szCs w:val="24"/>
              </w:rPr>
              <w:t>1</w:t>
            </w:r>
          </w:p>
        </w:tc>
        <w:tc>
          <w:tcPr>
            <w:tcW w:w="2526" w:type="dxa"/>
            <w:vAlign w:val="center"/>
          </w:tcPr>
          <w:p>
            <w:pPr>
              <w:jc w:val="center"/>
              <w:rPr>
                <w:kern w:val="0"/>
                <w:sz w:val="24"/>
                <w:szCs w:val="24"/>
              </w:rPr>
            </w:pPr>
            <w:r>
              <w:rPr>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40" w:type="dxa"/>
          </w:tcPr>
          <w:p>
            <w:pPr>
              <w:rPr>
                <w:kern w:val="0"/>
                <w:sz w:val="22"/>
              </w:rPr>
            </w:pPr>
            <w:r>
              <w:rPr>
                <w:kern w:val="0"/>
                <w:sz w:val="22"/>
              </w:rPr>
              <w:t xml:space="preserve">D3 </w:t>
            </w:r>
            <w:r>
              <w:rPr>
                <w:rFonts w:hint="eastAsia"/>
                <w:kern w:val="0"/>
                <w:sz w:val="22"/>
              </w:rPr>
              <w:t>轮廓损伤</w:t>
            </w:r>
          </w:p>
        </w:tc>
        <w:tc>
          <w:tcPr>
            <w:tcW w:w="2655" w:type="dxa"/>
            <w:vAlign w:val="center"/>
          </w:tcPr>
          <w:p>
            <w:pPr>
              <w:jc w:val="center"/>
              <w:rPr>
                <w:kern w:val="0"/>
                <w:sz w:val="24"/>
                <w:szCs w:val="24"/>
              </w:rPr>
            </w:pPr>
            <w:r>
              <w:rPr>
                <w:kern w:val="0"/>
                <w:sz w:val="24"/>
                <w:szCs w:val="24"/>
              </w:rPr>
              <w:t>1</w:t>
            </w:r>
          </w:p>
        </w:tc>
        <w:tc>
          <w:tcPr>
            <w:tcW w:w="2526" w:type="dxa"/>
            <w:vAlign w:val="center"/>
          </w:tcPr>
          <w:p>
            <w:pPr>
              <w:jc w:val="center"/>
              <w:rPr>
                <w:kern w:val="0"/>
                <w:sz w:val="24"/>
                <w:szCs w:val="24"/>
              </w:rPr>
            </w:pPr>
            <w:r>
              <w:rPr>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40" w:type="dxa"/>
          </w:tcPr>
          <w:p>
            <w:pPr>
              <w:rPr>
                <w:kern w:val="0"/>
                <w:sz w:val="22"/>
              </w:rPr>
            </w:pPr>
            <w:r>
              <w:rPr>
                <w:kern w:val="0"/>
                <w:sz w:val="22"/>
              </w:rPr>
              <w:t xml:space="preserve">D4 </w:t>
            </w:r>
            <w:r>
              <w:rPr>
                <w:rFonts w:hint="eastAsia"/>
                <w:kern w:val="0"/>
                <w:sz w:val="22"/>
              </w:rPr>
              <w:t>与第一面的复合程度</w:t>
            </w:r>
          </w:p>
        </w:tc>
        <w:tc>
          <w:tcPr>
            <w:tcW w:w="2655" w:type="dxa"/>
            <w:vAlign w:val="center"/>
          </w:tcPr>
          <w:p>
            <w:pPr>
              <w:jc w:val="center"/>
              <w:rPr>
                <w:kern w:val="0"/>
                <w:sz w:val="24"/>
                <w:szCs w:val="24"/>
              </w:rPr>
            </w:pPr>
            <w:r>
              <w:rPr>
                <w:kern w:val="0"/>
                <w:sz w:val="24"/>
                <w:szCs w:val="24"/>
              </w:rPr>
              <w:t>3</w:t>
            </w:r>
          </w:p>
        </w:tc>
        <w:tc>
          <w:tcPr>
            <w:tcW w:w="2526" w:type="dxa"/>
            <w:vAlign w:val="center"/>
          </w:tcPr>
          <w:p>
            <w:pPr>
              <w:jc w:val="center"/>
              <w:rPr>
                <w:kern w:val="0"/>
                <w:sz w:val="24"/>
                <w:szCs w:val="24"/>
              </w:rPr>
            </w:pPr>
            <w:r>
              <w:rPr>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40" w:type="dxa"/>
          </w:tcPr>
          <w:p>
            <w:pPr>
              <w:rPr>
                <w:kern w:val="0"/>
                <w:sz w:val="22"/>
              </w:rPr>
            </w:pPr>
            <w:r>
              <w:rPr>
                <w:kern w:val="0"/>
                <w:sz w:val="22"/>
              </w:rPr>
              <w:t xml:space="preserve">D5 </w:t>
            </w:r>
            <w:r>
              <w:rPr>
                <w:rFonts w:hint="eastAsia"/>
                <w:kern w:val="0"/>
                <w:sz w:val="22"/>
              </w:rPr>
              <w:t>与第二面的复合程度</w:t>
            </w:r>
          </w:p>
        </w:tc>
        <w:tc>
          <w:tcPr>
            <w:tcW w:w="2655" w:type="dxa"/>
            <w:vAlign w:val="center"/>
          </w:tcPr>
          <w:p>
            <w:pPr>
              <w:jc w:val="center"/>
              <w:rPr>
                <w:kern w:val="0"/>
                <w:sz w:val="24"/>
                <w:szCs w:val="24"/>
              </w:rPr>
            </w:pPr>
            <w:r>
              <w:rPr>
                <w:kern w:val="0"/>
                <w:sz w:val="24"/>
                <w:szCs w:val="24"/>
              </w:rPr>
              <w:t>3</w:t>
            </w:r>
          </w:p>
        </w:tc>
        <w:tc>
          <w:tcPr>
            <w:tcW w:w="2526" w:type="dxa"/>
            <w:vAlign w:val="center"/>
          </w:tcPr>
          <w:p>
            <w:pPr>
              <w:jc w:val="center"/>
              <w:rPr>
                <w:kern w:val="0"/>
                <w:sz w:val="24"/>
                <w:szCs w:val="24"/>
              </w:rPr>
            </w:pPr>
            <w:r>
              <w:rPr>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40" w:type="dxa"/>
          </w:tcPr>
          <w:p>
            <w:pPr>
              <w:rPr>
                <w:kern w:val="0"/>
                <w:sz w:val="22"/>
              </w:rPr>
            </w:pPr>
            <w:r>
              <w:rPr>
                <w:kern w:val="0"/>
                <w:sz w:val="22"/>
              </w:rPr>
              <w:t xml:space="preserve">D6 </w:t>
            </w:r>
            <w:r>
              <w:rPr>
                <w:rFonts w:hint="eastAsia"/>
                <w:kern w:val="0"/>
                <w:sz w:val="22"/>
              </w:rPr>
              <w:t>与第三面的复合程度</w:t>
            </w:r>
          </w:p>
        </w:tc>
        <w:tc>
          <w:tcPr>
            <w:tcW w:w="2655" w:type="dxa"/>
            <w:vAlign w:val="center"/>
          </w:tcPr>
          <w:p>
            <w:pPr>
              <w:jc w:val="center"/>
              <w:rPr>
                <w:kern w:val="0"/>
                <w:sz w:val="24"/>
                <w:szCs w:val="24"/>
              </w:rPr>
            </w:pPr>
          </w:p>
        </w:tc>
        <w:tc>
          <w:tcPr>
            <w:tcW w:w="2526" w:type="dxa"/>
            <w:vAlign w:val="center"/>
          </w:tcPr>
          <w:p>
            <w:pPr>
              <w:jc w:val="center"/>
              <w:rPr>
                <w:kern w:val="0"/>
                <w:sz w:val="24"/>
                <w:szCs w:val="24"/>
              </w:rPr>
            </w:pPr>
            <w:r>
              <w:rPr>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40" w:type="dxa"/>
            <w:shd w:val="clear" w:color="auto" w:fill="FFFF00"/>
          </w:tcPr>
          <w:p>
            <w:pPr>
              <w:rPr>
                <w:kern w:val="0"/>
                <w:sz w:val="22"/>
              </w:rPr>
            </w:pPr>
            <w:r>
              <w:rPr>
                <w:rFonts w:hint="eastAsia"/>
                <w:kern w:val="0"/>
                <w:sz w:val="22"/>
              </w:rPr>
              <w:t>配分合计</w:t>
            </w:r>
          </w:p>
        </w:tc>
        <w:tc>
          <w:tcPr>
            <w:tcW w:w="2655" w:type="dxa"/>
            <w:shd w:val="clear" w:color="auto" w:fill="FFFF00"/>
            <w:vAlign w:val="center"/>
          </w:tcPr>
          <w:p>
            <w:pPr>
              <w:jc w:val="center"/>
              <w:rPr>
                <w:kern w:val="0"/>
                <w:sz w:val="24"/>
                <w:szCs w:val="24"/>
              </w:rPr>
            </w:pPr>
            <w:r>
              <w:rPr>
                <w:kern w:val="0"/>
                <w:sz w:val="24"/>
                <w:szCs w:val="24"/>
              </w:rPr>
              <w:t>10</w:t>
            </w:r>
          </w:p>
        </w:tc>
        <w:tc>
          <w:tcPr>
            <w:tcW w:w="2526" w:type="dxa"/>
            <w:shd w:val="clear" w:color="auto" w:fill="FFFF00"/>
            <w:vAlign w:val="center"/>
          </w:tcPr>
          <w:p>
            <w:pPr>
              <w:jc w:val="center"/>
              <w:rPr>
                <w:kern w:val="0"/>
                <w:sz w:val="24"/>
                <w:szCs w:val="24"/>
              </w:rPr>
            </w:pPr>
            <w:r>
              <w:rPr>
                <w:kern w:val="0"/>
                <w:sz w:val="24"/>
                <w:szCs w:val="24"/>
              </w:rPr>
              <w:t>10</w:t>
            </w:r>
          </w:p>
        </w:tc>
      </w:tr>
    </w:tbl>
    <w:p>
      <w:pPr>
        <w:ind w:firstLine="285" w:firstLineChars="135"/>
        <w:rPr>
          <w:rFonts w:ascii="宋体"/>
          <w:b/>
        </w:rPr>
      </w:pPr>
    </w:p>
    <w:p>
      <w:pPr>
        <w:ind w:firstLine="560" w:firstLineChars="200"/>
        <w:rPr>
          <w:rFonts w:hint="eastAsia" w:cs="Arial Narrow" w:asciiTheme="minorEastAsia" w:hAnsiTheme="minorEastAsia" w:eastAsiaTheme="minorEastAsia"/>
          <w:kern w:val="2"/>
          <w:sz w:val="28"/>
          <w:szCs w:val="28"/>
          <w:lang w:val="en-US" w:eastAsia="zh-CN" w:bidi="ar-SA"/>
        </w:rPr>
      </w:pPr>
      <w:r>
        <w:rPr>
          <w:rFonts w:hint="eastAsia" w:cs="Arial Narrow" w:asciiTheme="minorEastAsia" w:hAnsiTheme="minorEastAsia" w:eastAsiaTheme="minorEastAsia"/>
          <w:kern w:val="2"/>
          <w:sz w:val="28"/>
          <w:szCs w:val="28"/>
          <w:lang w:val="en-US" w:eastAsia="zh-CN" w:bidi="ar-SA"/>
        </w:rPr>
        <w:t>（五）评分表细则</w:t>
      </w:r>
    </w:p>
    <w:p>
      <w:pPr>
        <w:ind w:firstLine="560" w:firstLineChars="200"/>
        <w:rPr>
          <w:rFonts w:hint="eastAsia" w:cs="Arial Narrow" w:asciiTheme="minorEastAsia" w:hAnsiTheme="minorEastAsia" w:eastAsiaTheme="minorEastAsia"/>
          <w:kern w:val="2"/>
          <w:sz w:val="28"/>
          <w:szCs w:val="28"/>
          <w:lang w:val="en-US" w:eastAsia="zh-CN" w:bidi="ar-SA"/>
        </w:rPr>
      </w:pPr>
      <w:r>
        <w:rPr>
          <w:rFonts w:hint="eastAsia" w:cs="Arial Narrow" w:asciiTheme="minorEastAsia" w:hAnsiTheme="minorEastAsia" w:eastAsiaTheme="minorEastAsia"/>
          <w:kern w:val="2"/>
          <w:sz w:val="28"/>
          <w:szCs w:val="28"/>
          <w:lang w:val="en-US" w:eastAsia="zh-CN" w:bidi="ar-SA"/>
        </w:rPr>
        <w:t>1.评判表（含客观、主观评判及配分)</w:t>
      </w:r>
    </w:p>
    <w:tbl>
      <w:tblPr>
        <w:tblStyle w:val="7"/>
        <w:tblpPr w:leftFromText="180" w:rightFromText="180" w:vertAnchor="text" w:horzAnchor="page" w:tblpXSpec="center" w:tblpY="546"/>
        <w:tblOverlap w:val="never"/>
        <w:tblW w:w="9071" w:type="dxa"/>
        <w:jc w:val="center"/>
        <w:tblInd w:w="0" w:type="dxa"/>
        <w:tblLayout w:type="fixed"/>
        <w:tblCellMar>
          <w:top w:w="15" w:type="dxa"/>
          <w:left w:w="15" w:type="dxa"/>
          <w:bottom w:w="15" w:type="dxa"/>
          <w:right w:w="15" w:type="dxa"/>
        </w:tblCellMar>
      </w:tblPr>
      <w:tblGrid>
        <w:gridCol w:w="443"/>
        <w:gridCol w:w="479"/>
        <w:gridCol w:w="863"/>
        <w:gridCol w:w="850"/>
        <w:gridCol w:w="948"/>
        <w:gridCol w:w="851"/>
        <w:gridCol w:w="862"/>
        <w:gridCol w:w="863"/>
        <w:gridCol w:w="863"/>
        <w:gridCol w:w="862"/>
        <w:gridCol w:w="102"/>
        <w:gridCol w:w="533"/>
        <w:gridCol w:w="552"/>
      </w:tblGrid>
      <w:tr>
        <w:tblPrEx>
          <w:tblLayout w:type="fixed"/>
          <w:tblCellMar>
            <w:top w:w="15" w:type="dxa"/>
            <w:left w:w="15" w:type="dxa"/>
            <w:bottom w:w="15" w:type="dxa"/>
            <w:right w:w="15" w:type="dxa"/>
          </w:tblCellMar>
        </w:tblPrEx>
        <w:trPr>
          <w:trHeight w:val="624" w:hRule="atLeast"/>
          <w:jc w:val="center"/>
        </w:trPr>
        <w:tc>
          <w:tcPr>
            <w:tcW w:w="9071" w:type="dxa"/>
            <w:gridSpan w:val="13"/>
            <w:vMerge w:val="restart"/>
            <w:tcBorders>
              <w:top w:val="single" w:color="000000" w:sz="12" w:space="0"/>
              <w:left w:val="single" w:color="000000" w:sz="12" w:space="0"/>
              <w:bottom w:val="single" w:color="000000" w:sz="4" w:space="0"/>
              <w:right w:val="single" w:color="000000" w:sz="12" w:space="0"/>
            </w:tcBorders>
            <w:vAlign w:val="center"/>
          </w:tcPr>
          <w:p>
            <w:pPr>
              <w:widowControl/>
              <w:jc w:val="center"/>
              <w:textAlignment w:val="center"/>
              <w:rPr>
                <w:rFonts w:ascii="Arial Unicode MS" w:hAnsi="Arial Unicode MS" w:cs="Arial Unicode MS"/>
                <w:b/>
                <w:color w:val="000000"/>
                <w:sz w:val="24"/>
                <w:szCs w:val="24"/>
              </w:rPr>
            </w:pPr>
            <w:r>
              <w:rPr>
                <w:rFonts w:ascii="Arial Unicode MS" w:hAnsi="Arial Unicode MS" w:cs="Arial Unicode MS"/>
                <w:b/>
                <w:color w:val="000000"/>
                <w:kern w:val="0"/>
                <w:sz w:val="24"/>
                <w:szCs w:val="24"/>
              </w:rPr>
              <w:t>2018</w:t>
            </w:r>
            <w:r>
              <w:rPr>
                <w:rFonts w:hint="eastAsia" w:ascii="Arial Unicode MS" w:hAnsi="Arial Unicode MS" w:cs="Arial Unicode MS"/>
                <w:b/>
                <w:color w:val="000000"/>
                <w:kern w:val="0"/>
                <w:sz w:val="24"/>
                <w:szCs w:val="24"/>
              </w:rPr>
              <w:t>年</w:t>
            </w:r>
            <w:r>
              <w:rPr>
                <w:rFonts w:hint="eastAsia" w:ascii="Arial Unicode MS" w:hAnsi="Arial Unicode MS" w:cs="Arial Unicode MS"/>
                <w:b/>
                <w:color w:val="000000"/>
                <w:kern w:val="0"/>
                <w:sz w:val="24"/>
                <w:szCs w:val="24"/>
                <w:lang w:eastAsia="zh-CN"/>
              </w:rPr>
              <w:t>四川技能</w:t>
            </w:r>
            <w:r>
              <w:rPr>
                <w:rFonts w:hint="eastAsia" w:ascii="Arial Unicode MS" w:hAnsi="Arial Unicode MS" w:cs="Arial Unicode MS"/>
                <w:b/>
                <w:color w:val="000000"/>
                <w:kern w:val="0"/>
                <w:sz w:val="24"/>
                <w:szCs w:val="24"/>
              </w:rPr>
              <w:t>大赛</w:t>
            </w:r>
            <w:r>
              <w:rPr>
                <w:rFonts w:ascii="Arial Unicode MS" w:hAnsi="Arial Unicode MS" w:cs="Arial Unicode MS"/>
                <w:b/>
                <w:color w:val="000000"/>
                <w:kern w:val="0"/>
                <w:sz w:val="24"/>
                <w:szCs w:val="24"/>
              </w:rPr>
              <w:t>—</w:t>
            </w:r>
            <w:r>
              <w:rPr>
                <w:rFonts w:hint="eastAsia" w:ascii="Arial Unicode MS" w:hAnsi="Arial Unicode MS" w:cs="Arial Unicode MS"/>
                <w:b/>
                <w:color w:val="000000"/>
                <w:kern w:val="0"/>
                <w:sz w:val="24"/>
                <w:szCs w:val="24"/>
                <w:lang w:eastAsia="zh-CN"/>
              </w:rPr>
              <w:t>第二届“四川工匠杯”职业技能大赛</w:t>
            </w:r>
            <w:r>
              <w:rPr>
                <w:rFonts w:hint="eastAsia" w:ascii="Arial Unicode MS" w:hAnsi="Arial Unicode MS" w:cs="Arial Unicode MS"/>
                <w:b/>
                <w:color w:val="000000"/>
                <w:kern w:val="0"/>
                <w:sz w:val="24"/>
                <w:szCs w:val="24"/>
              </w:rPr>
              <w:t>数控铣项目评分</w:t>
            </w:r>
            <w:r>
              <w:rPr>
                <w:rFonts w:hint="eastAsia" w:ascii="Arial Unicode MS" w:hAnsi="Arial Unicode MS" w:cs="Arial Unicode MS"/>
                <w:b/>
                <w:color w:val="000000"/>
                <w:kern w:val="0"/>
                <w:sz w:val="24"/>
                <w:szCs w:val="24"/>
                <w:lang w:val="en-US" w:eastAsia="zh-CN"/>
              </w:rPr>
              <w:t>样</w:t>
            </w:r>
            <w:r>
              <w:rPr>
                <w:rFonts w:hint="eastAsia" w:ascii="Arial Unicode MS" w:hAnsi="Arial Unicode MS" w:cs="Arial Unicode MS"/>
                <w:b/>
                <w:color w:val="000000"/>
                <w:kern w:val="0"/>
                <w:sz w:val="24"/>
                <w:szCs w:val="24"/>
              </w:rPr>
              <w:t>表</w:t>
            </w:r>
          </w:p>
        </w:tc>
      </w:tr>
      <w:tr>
        <w:tblPrEx>
          <w:tblLayout w:type="fixed"/>
          <w:tblCellMar>
            <w:top w:w="15" w:type="dxa"/>
            <w:left w:w="15" w:type="dxa"/>
            <w:bottom w:w="15" w:type="dxa"/>
            <w:right w:w="15" w:type="dxa"/>
          </w:tblCellMar>
        </w:tblPrEx>
        <w:trPr>
          <w:trHeight w:val="624" w:hRule="atLeast"/>
          <w:jc w:val="center"/>
        </w:trPr>
        <w:tc>
          <w:tcPr>
            <w:tcW w:w="9071" w:type="dxa"/>
            <w:gridSpan w:val="13"/>
            <w:vMerge w:val="continue"/>
            <w:tcBorders>
              <w:top w:val="single" w:color="000000" w:sz="12" w:space="0"/>
              <w:left w:val="single" w:color="000000" w:sz="12" w:space="0"/>
              <w:bottom w:val="single" w:color="000000" w:sz="4" w:space="0"/>
              <w:right w:val="single" w:color="000000" w:sz="12" w:space="0"/>
            </w:tcBorders>
            <w:vAlign w:val="center"/>
          </w:tcPr>
          <w:p>
            <w:pPr>
              <w:jc w:val="center"/>
              <w:rPr>
                <w:rFonts w:ascii="Arial Unicode MS" w:hAnsi="Arial Unicode MS" w:cs="Arial Unicode MS"/>
                <w:b/>
                <w:color w:val="000000"/>
                <w:sz w:val="24"/>
                <w:szCs w:val="24"/>
              </w:rPr>
            </w:pPr>
          </w:p>
        </w:tc>
      </w:tr>
      <w:tr>
        <w:tblPrEx>
          <w:tblLayout w:type="fixed"/>
          <w:tblCellMar>
            <w:top w:w="15" w:type="dxa"/>
            <w:left w:w="15" w:type="dxa"/>
            <w:bottom w:w="15" w:type="dxa"/>
            <w:right w:w="15" w:type="dxa"/>
          </w:tblCellMar>
        </w:tblPrEx>
        <w:trPr>
          <w:trHeight w:val="285" w:hRule="atLeast"/>
          <w:jc w:val="center"/>
        </w:trPr>
        <w:tc>
          <w:tcPr>
            <w:tcW w:w="1785"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单位</w:t>
            </w:r>
          </w:p>
        </w:tc>
        <w:tc>
          <w:tcPr>
            <w:tcW w:w="179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1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选手编号</w:t>
            </w: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964" w:type="dxa"/>
            <w:gridSpan w:val="2"/>
            <w:tcBorders>
              <w:top w:val="single" w:color="000000" w:sz="4" w:space="0"/>
              <w:left w:val="single" w:color="000000" w:sz="4" w:space="0"/>
              <w:bottom w:val="single" w:color="000000" w:sz="4" w:space="0"/>
            </w:tcBorders>
            <w:vAlign w:val="center"/>
          </w:tcPr>
          <w:p>
            <w:pPr>
              <w:rPr>
                <w:rFonts w:ascii="宋体" w:cs="宋体"/>
                <w:color w:val="000000"/>
                <w:sz w:val="22"/>
              </w:rPr>
            </w:pPr>
          </w:p>
        </w:tc>
        <w:tc>
          <w:tcPr>
            <w:tcW w:w="1085"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22"/>
              </w:rPr>
            </w:pPr>
          </w:p>
        </w:tc>
      </w:tr>
      <w:tr>
        <w:tblPrEx>
          <w:tblLayout w:type="fixed"/>
          <w:tblCellMar>
            <w:top w:w="15" w:type="dxa"/>
            <w:left w:w="15" w:type="dxa"/>
            <w:bottom w:w="15" w:type="dxa"/>
            <w:right w:w="15" w:type="dxa"/>
          </w:tblCellMar>
        </w:tblPrEx>
        <w:trPr>
          <w:trHeight w:val="529" w:hRule="atLeast"/>
          <w:jc w:val="center"/>
        </w:trPr>
        <w:tc>
          <w:tcPr>
            <w:tcW w:w="1785" w:type="dxa"/>
            <w:gridSpan w:val="3"/>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选手姓名</w:t>
            </w:r>
          </w:p>
        </w:tc>
        <w:tc>
          <w:tcPr>
            <w:tcW w:w="1798"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22"/>
              </w:rPr>
            </w:pPr>
          </w:p>
        </w:tc>
        <w:tc>
          <w:tcPr>
            <w:tcW w:w="1713"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试题图号</w:t>
            </w:r>
          </w:p>
        </w:tc>
        <w:tc>
          <w:tcPr>
            <w:tcW w:w="1726"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Arial Unicode MS" w:hAnsi="Arial Unicode MS" w:cs="Arial Unicode MS"/>
                <w:color w:val="000000"/>
                <w:sz w:val="22"/>
              </w:rPr>
            </w:pPr>
            <w:r>
              <w:rPr>
                <w:rFonts w:ascii="Arial Unicode MS" w:hAnsi="Arial Unicode MS" w:cs="Arial Unicode MS"/>
                <w:color w:val="000000"/>
                <w:kern w:val="0"/>
                <w:sz w:val="22"/>
              </w:rPr>
              <w:t>MOD</w:t>
            </w:r>
          </w:p>
        </w:tc>
        <w:tc>
          <w:tcPr>
            <w:tcW w:w="964" w:type="dxa"/>
            <w:gridSpan w:val="2"/>
            <w:tcBorders>
              <w:top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22"/>
              </w:rPr>
            </w:pPr>
            <w:r>
              <w:rPr>
                <w:rFonts w:hint="eastAsia" w:ascii="宋体" w:hAnsi="宋体" w:cs="宋体"/>
                <w:color w:val="000000"/>
                <w:kern w:val="0"/>
                <w:sz w:val="22"/>
              </w:rPr>
              <w:t>成绩小计</w:t>
            </w:r>
          </w:p>
        </w:tc>
        <w:tc>
          <w:tcPr>
            <w:tcW w:w="1085" w:type="dxa"/>
            <w:gridSpan w:val="2"/>
            <w:tcBorders>
              <w:top w:val="single" w:color="000000" w:sz="4" w:space="0"/>
              <w:left w:val="single" w:color="000000" w:sz="4" w:space="0"/>
              <w:bottom w:val="single" w:color="000000" w:sz="12" w:space="0"/>
              <w:right w:val="single" w:color="000000" w:sz="12" w:space="0"/>
            </w:tcBorders>
            <w:vAlign w:val="center"/>
          </w:tcPr>
          <w:p>
            <w:pPr>
              <w:widowControl/>
              <w:jc w:val="center"/>
              <w:textAlignment w:val="center"/>
              <w:rPr>
                <w:rFonts w:ascii="Arial Unicode MS" w:hAnsi="Arial Unicode MS" w:cs="Arial Unicode MS"/>
                <w:color w:val="000000"/>
                <w:sz w:val="20"/>
                <w:szCs w:val="20"/>
              </w:rPr>
            </w:pPr>
          </w:p>
        </w:tc>
      </w:tr>
      <w:tr>
        <w:tblPrEx>
          <w:tblLayout w:type="fixed"/>
          <w:tblCellMar>
            <w:top w:w="15" w:type="dxa"/>
            <w:left w:w="15" w:type="dxa"/>
            <w:bottom w:w="15" w:type="dxa"/>
            <w:right w:w="15" w:type="dxa"/>
          </w:tblCellMar>
        </w:tblPrEx>
        <w:trPr>
          <w:trHeight w:val="90" w:hRule="atLeast"/>
          <w:jc w:val="center"/>
        </w:trPr>
        <w:tc>
          <w:tcPr>
            <w:tcW w:w="443" w:type="dxa"/>
            <w:vAlign w:val="center"/>
          </w:tcPr>
          <w:p>
            <w:pPr>
              <w:rPr>
                <w:rFonts w:ascii="宋体" w:cs="宋体"/>
                <w:color w:val="000000"/>
                <w:sz w:val="22"/>
              </w:rPr>
            </w:pPr>
          </w:p>
        </w:tc>
        <w:tc>
          <w:tcPr>
            <w:tcW w:w="479" w:type="dxa"/>
            <w:vAlign w:val="center"/>
          </w:tcPr>
          <w:p>
            <w:pPr>
              <w:rPr>
                <w:rFonts w:ascii="宋体" w:cs="宋体"/>
                <w:color w:val="000000"/>
                <w:sz w:val="22"/>
              </w:rPr>
            </w:pPr>
          </w:p>
        </w:tc>
        <w:tc>
          <w:tcPr>
            <w:tcW w:w="863" w:type="dxa"/>
            <w:vAlign w:val="center"/>
          </w:tcPr>
          <w:p>
            <w:pPr>
              <w:rPr>
                <w:rFonts w:ascii="宋体" w:cs="宋体"/>
                <w:color w:val="000000"/>
                <w:sz w:val="22"/>
              </w:rPr>
            </w:pPr>
          </w:p>
        </w:tc>
        <w:tc>
          <w:tcPr>
            <w:tcW w:w="850" w:type="dxa"/>
            <w:vAlign w:val="center"/>
          </w:tcPr>
          <w:p>
            <w:pPr>
              <w:rPr>
                <w:rFonts w:ascii="宋体" w:cs="宋体"/>
                <w:color w:val="000000"/>
                <w:sz w:val="22"/>
              </w:rPr>
            </w:pPr>
          </w:p>
        </w:tc>
        <w:tc>
          <w:tcPr>
            <w:tcW w:w="948" w:type="dxa"/>
            <w:vAlign w:val="center"/>
          </w:tcPr>
          <w:p>
            <w:pPr>
              <w:rPr>
                <w:rFonts w:ascii="宋体" w:cs="宋体"/>
                <w:color w:val="000000"/>
                <w:sz w:val="22"/>
              </w:rPr>
            </w:pPr>
          </w:p>
        </w:tc>
        <w:tc>
          <w:tcPr>
            <w:tcW w:w="851" w:type="dxa"/>
            <w:vAlign w:val="center"/>
          </w:tcPr>
          <w:p>
            <w:pPr>
              <w:rPr>
                <w:rFonts w:ascii="宋体" w:cs="宋体"/>
                <w:color w:val="000000"/>
                <w:sz w:val="22"/>
              </w:rPr>
            </w:pPr>
          </w:p>
        </w:tc>
        <w:tc>
          <w:tcPr>
            <w:tcW w:w="862" w:type="dxa"/>
            <w:vAlign w:val="center"/>
          </w:tcPr>
          <w:p>
            <w:pPr>
              <w:rPr>
                <w:rFonts w:ascii="宋体" w:cs="宋体"/>
                <w:color w:val="000000"/>
                <w:sz w:val="22"/>
              </w:rPr>
            </w:pPr>
          </w:p>
        </w:tc>
        <w:tc>
          <w:tcPr>
            <w:tcW w:w="863" w:type="dxa"/>
            <w:vAlign w:val="center"/>
          </w:tcPr>
          <w:p>
            <w:pPr>
              <w:rPr>
                <w:rFonts w:ascii="宋体" w:cs="宋体"/>
                <w:color w:val="000000"/>
                <w:sz w:val="22"/>
              </w:rPr>
            </w:pPr>
          </w:p>
        </w:tc>
        <w:tc>
          <w:tcPr>
            <w:tcW w:w="863" w:type="dxa"/>
            <w:vAlign w:val="center"/>
          </w:tcPr>
          <w:p>
            <w:pPr>
              <w:rPr>
                <w:rFonts w:ascii="宋体" w:cs="宋体"/>
                <w:color w:val="000000"/>
                <w:sz w:val="22"/>
              </w:rPr>
            </w:pPr>
          </w:p>
        </w:tc>
        <w:tc>
          <w:tcPr>
            <w:tcW w:w="964" w:type="dxa"/>
            <w:gridSpan w:val="2"/>
            <w:vAlign w:val="center"/>
          </w:tcPr>
          <w:p>
            <w:pPr>
              <w:rPr>
                <w:rFonts w:ascii="宋体" w:cs="宋体"/>
                <w:color w:val="000000"/>
                <w:sz w:val="22"/>
              </w:rPr>
            </w:pPr>
          </w:p>
        </w:tc>
        <w:tc>
          <w:tcPr>
            <w:tcW w:w="533" w:type="dxa"/>
            <w:vAlign w:val="center"/>
          </w:tcPr>
          <w:p>
            <w:pPr>
              <w:rPr>
                <w:rFonts w:ascii="宋体" w:cs="宋体"/>
                <w:color w:val="000000"/>
                <w:sz w:val="22"/>
              </w:rPr>
            </w:pPr>
          </w:p>
        </w:tc>
        <w:tc>
          <w:tcPr>
            <w:tcW w:w="552" w:type="dxa"/>
            <w:vAlign w:val="center"/>
          </w:tcPr>
          <w:p>
            <w:pPr>
              <w:rPr>
                <w:rFonts w:ascii="宋体" w:cs="宋体"/>
                <w:color w:val="000000"/>
                <w:sz w:val="22"/>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12" w:space="0"/>
              <w:left w:val="single" w:color="000000" w:sz="12" w:space="0"/>
              <w:right w:val="single" w:color="000000" w:sz="4" w:space="0"/>
            </w:tcBorders>
            <w:vAlign w:val="center"/>
          </w:tcPr>
          <w:p>
            <w:pPr>
              <w:widowControl/>
              <w:jc w:val="center"/>
              <w:textAlignment w:val="center"/>
              <w:rPr>
                <w:rFonts w:ascii="Arial" w:hAnsi="Arial" w:cs="Arial"/>
                <w:color w:val="000000"/>
                <w:sz w:val="16"/>
                <w:szCs w:val="16"/>
              </w:rPr>
            </w:pPr>
            <w:r>
              <w:rPr>
                <w:rFonts w:hint="eastAsia" w:ascii="Arial" w:hAnsi="Arial" w:cs="Arial"/>
                <w:color w:val="000000"/>
                <w:kern w:val="0"/>
                <w:sz w:val="16"/>
                <w:szCs w:val="16"/>
              </w:rPr>
              <w:t>序号</w:t>
            </w:r>
          </w:p>
        </w:tc>
        <w:tc>
          <w:tcPr>
            <w:tcW w:w="479" w:type="dxa"/>
            <w:tcBorders>
              <w:top w:val="single" w:color="000000" w:sz="12" w:space="0"/>
              <w:left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hint="eastAsia" w:ascii="Arial" w:hAnsi="Arial" w:cs="Arial"/>
                <w:color w:val="000000"/>
                <w:kern w:val="0"/>
                <w:sz w:val="16"/>
                <w:szCs w:val="16"/>
              </w:rPr>
              <w:t>配分</w:t>
            </w:r>
          </w:p>
        </w:tc>
        <w:tc>
          <w:tcPr>
            <w:tcW w:w="863" w:type="dxa"/>
            <w:tcBorders>
              <w:top w:val="single" w:color="000000" w:sz="12" w:space="0"/>
              <w:left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hint="eastAsia" w:ascii="Arial" w:hAnsi="Arial" w:cs="Arial"/>
                <w:color w:val="000000"/>
                <w:kern w:val="0"/>
                <w:sz w:val="16"/>
                <w:szCs w:val="16"/>
              </w:rPr>
              <w:t>方位</w:t>
            </w:r>
          </w:p>
        </w:tc>
        <w:tc>
          <w:tcPr>
            <w:tcW w:w="850" w:type="dxa"/>
            <w:tcBorders>
              <w:top w:val="single" w:color="000000" w:sz="12" w:space="0"/>
              <w:left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hint="eastAsia" w:ascii="Arial" w:hAnsi="Arial" w:cs="Arial"/>
                <w:color w:val="000000"/>
                <w:kern w:val="0"/>
                <w:sz w:val="16"/>
                <w:szCs w:val="16"/>
              </w:rPr>
              <w:t>尺寸类型</w:t>
            </w:r>
          </w:p>
        </w:tc>
        <w:tc>
          <w:tcPr>
            <w:tcW w:w="948" w:type="dxa"/>
            <w:tcBorders>
              <w:top w:val="single" w:color="000000" w:sz="12" w:space="0"/>
              <w:left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hint="eastAsia" w:ascii="Arial" w:hAnsi="Arial" w:cs="Arial"/>
                <w:color w:val="000000"/>
                <w:kern w:val="0"/>
                <w:sz w:val="16"/>
                <w:szCs w:val="16"/>
              </w:rPr>
              <w:t>公称尺寸</w:t>
            </w:r>
          </w:p>
        </w:tc>
        <w:tc>
          <w:tcPr>
            <w:tcW w:w="851" w:type="dxa"/>
            <w:tcBorders>
              <w:top w:val="single" w:color="000000" w:sz="12" w:space="0"/>
              <w:left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hint="eastAsia" w:ascii="Arial" w:hAnsi="Arial" w:cs="Arial"/>
                <w:color w:val="000000"/>
                <w:kern w:val="0"/>
                <w:sz w:val="16"/>
                <w:szCs w:val="16"/>
              </w:rPr>
              <w:t>上偏差</w:t>
            </w:r>
          </w:p>
        </w:tc>
        <w:tc>
          <w:tcPr>
            <w:tcW w:w="862" w:type="dxa"/>
            <w:tcBorders>
              <w:top w:val="single" w:color="000000" w:sz="12" w:space="0"/>
              <w:left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hint="eastAsia" w:ascii="Arial" w:hAnsi="Arial" w:cs="Arial"/>
                <w:color w:val="000000"/>
                <w:kern w:val="0"/>
                <w:sz w:val="16"/>
                <w:szCs w:val="16"/>
              </w:rPr>
              <w:t>下偏差</w:t>
            </w:r>
          </w:p>
        </w:tc>
        <w:tc>
          <w:tcPr>
            <w:tcW w:w="863" w:type="dxa"/>
            <w:tcBorders>
              <w:top w:val="single" w:color="000000" w:sz="12" w:space="0"/>
              <w:left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hint="eastAsia" w:ascii="Arial" w:hAnsi="Arial" w:cs="Arial"/>
                <w:color w:val="000000"/>
                <w:kern w:val="0"/>
                <w:sz w:val="16"/>
                <w:szCs w:val="16"/>
              </w:rPr>
              <w:t>上极限尺寸</w:t>
            </w:r>
          </w:p>
        </w:tc>
        <w:tc>
          <w:tcPr>
            <w:tcW w:w="863" w:type="dxa"/>
            <w:tcBorders>
              <w:top w:val="single" w:color="000000" w:sz="12" w:space="0"/>
              <w:left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hint="eastAsia" w:ascii="Arial" w:hAnsi="Arial" w:cs="Arial"/>
                <w:color w:val="000000"/>
                <w:kern w:val="0"/>
                <w:sz w:val="16"/>
                <w:szCs w:val="16"/>
              </w:rPr>
              <w:t>下极限尺寸</w:t>
            </w:r>
          </w:p>
        </w:tc>
        <w:tc>
          <w:tcPr>
            <w:tcW w:w="964" w:type="dxa"/>
            <w:gridSpan w:val="2"/>
            <w:tcBorders>
              <w:top w:val="single" w:color="000000" w:sz="12" w:space="0"/>
              <w:left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hint="eastAsia" w:ascii="Arial" w:hAnsi="Arial" w:cs="Arial"/>
                <w:color w:val="000000"/>
                <w:kern w:val="0"/>
                <w:sz w:val="16"/>
                <w:szCs w:val="16"/>
              </w:rPr>
              <w:t>实际尺寸</w:t>
            </w:r>
          </w:p>
        </w:tc>
        <w:tc>
          <w:tcPr>
            <w:tcW w:w="533" w:type="dxa"/>
            <w:tcBorders>
              <w:top w:val="single" w:color="000000" w:sz="12" w:space="0"/>
              <w:left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hint="eastAsia" w:ascii="Arial" w:hAnsi="Arial" w:cs="Arial"/>
                <w:color w:val="000000"/>
                <w:kern w:val="0"/>
                <w:sz w:val="16"/>
                <w:szCs w:val="16"/>
              </w:rPr>
              <w:t>得分</w:t>
            </w:r>
          </w:p>
        </w:tc>
        <w:tc>
          <w:tcPr>
            <w:tcW w:w="552" w:type="dxa"/>
            <w:tcBorders>
              <w:top w:val="single" w:color="000000" w:sz="12" w:space="0"/>
              <w:left w:val="single" w:color="000000" w:sz="4" w:space="0"/>
              <w:right w:val="single" w:color="000000" w:sz="12" w:space="0"/>
            </w:tcBorders>
            <w:vAlign w:val="center"/>
          </w:tcPr>
          <w:p>
            <w:pPr>
              <w:widowControl/>
              <w:jc w:val="center"/>
              <w:textAlignment w:val="center"/>
              <w:rPr>
                <w:rFonts w:ascii="Arial" w:hAnsi="Arial" w:cs="Arial"/>
                <w:color w:val="000000"/>
                <w:sz w:val="16"/>
                <w:szCs w:val="16"/>
              </w:rPr>
            </w:pPr>
            <w:r>
              <w:rPr>
                <w:rFonts w:hint="eastAsia" w:ascii="Arial" w:hAnsi="Arial" w:cs="Arial"/>
                <w:color w:val="000000"/>
                <w:kern w:val="0"/>
                <w:sz w:val="16"/>
                <w:szCs w:val="16"/>
              </w:rPr>
              <w:t>修正值</w:t>
            </w:r>
          </w:p>
        </w:tc>
      </w:tr>
      <w:tr>
        <w:tblPrEx>
          <w:tblLayout w:type="fixed"/>
          <w:tblCellMar>
            <w:top w:w="15" w:type="dxa"/>
            <w:left w:w="15" w:type="dxa"/>
            <w:bottom w:w="15" w:type="dxa"/>
            <w:right w:w="15" w:type="dxa"/>
          </w:tblCellMar>
        </w:tblPrEx>
        <w:trPr>
          <w:trHeight w:val="285" w:hRule="atLeast"/>
          <w:jc w:val="center"/>
        </w:trPr>
        <w:tc>
          <w:tcPr>
            <w:tcW w:w="8519" w:type="dxa"/>
            <w:gridSpan w:val="12"/>
            <w:tcBorders>
              <w:top w:val="single" w:color="000000" w:sz="12" w:space="0"/>
              <w:left w:val="single" w:color="000000" w:sz="12" w:space="0"/>
              <w:bottom w:val="single" w:color="000000" w:sz="4" w:space="0"/>
            </w:tcBorders>
            <w:shd w:val="clear" w:color="auto" w:fill="CCFFFF"/>
            <w:vAlign w:val="center"/>
          </w:tcPr>
          <w:p>
            <w:pPr>
              <w:rPr>
                <w:rFonts w:ascii="Arial" w:hAnsi="Arial" w:cs="Arial"/>
                <w:color w:val="000000"/>
                <w:sz w:val="16"/>
                <w:szCs w:val="16"/>
              </w:rPr>
            </w:pPr>
            <w:r>
              <w:rPr>
                <w:rStyle w:val="12"/>
              </w:rPr>
              <w:t>A-</w:t>
            </w:r>
            <w:r>
              <w:rPr>
                <w:rStyle w:val="13"/>
                <w:rFonts w:hint="eastAsia"/>
              </w:rPr>
              <w:t>主要尺寸</w:t>
            </w:r>
          </w:p>
        </w:tc>
        <w:tc>
          <w:tcPr>
            <w:tcW w:w="552" w:type="dxa"/>
            <w:tcBorders>
              <w:top w:val="single" w:color="000000" w:sz="12" w:space="0"/>
              <w:bottom w:val="single" w:color="000000" w:sz="4" w:space="0"/>
              <w:right w:val="single" w:color="000000" w:sz="12" w:space="0"/>
            </w:tcBorders>
            <w:shd w:val="clear" w:color="auto" w:fill="CCFFFF"/>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0.003</w:t>
            </w: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1</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50" w:type="dxa"/>
            <w:tcBorders>
              <w:top w:val="single" w:color="000000" w:sz="4" w:space="0"/>
              <w:left w:val="single" w:color="000000" w:sz="4" w:space="0"/>
              <w:bottom w:val="single" w:color="000000" w:sz="4" w:space="0"/>
            </w:tcBorders>
            <w:vAlign w:val="center"/>
          </w:tcPr>
          <w:p>
            <w:pPr>
              <w:widowControl/>
              <w:jc w:val="center"/>
              <w:textAlignment w:val="center"/>
              <w:rPr>
                <w:rFonts w:ascii="Arial" w:hAnsi="Arial" w:cs="Arial"/>
                <w:color w:val="000000"/>
                <w:sz w:val="16"/>
                <w:szCs w:val="16"/>
              </w:rPr>
            </w:pPr>
          </w:p>
        </w:tc>
        <w:tc>
          <w:tcPr>
            <w:tcW w:w="948" w:type="dxa"/>
            <w:tcBorders>
              <w:top w:val="single" w:color="000000" w:sz="4" w:space="0"/>
              <w:left w:val="single" w:color="000000" w:sz="4" w:space="0"/>
              <w:bottom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51" w:type="dxa"/>
            <w:tcBorders>
              <w:top w:val="single" w:color="000000" w:sz="4" w:space="0"/>
              <w:left w:val="single" w:color="000000" w:sz="4" w:space="0"/>
              <w:bottom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0</w:t>
            </w:r>
          </w:p>
        </w:tc>
        <w:tc>
          <w:tcPr>
            <w:tcW w:w="552" w:type="dxa"/>
            <w:tcBorders>
              <w:top w:val="single" w:color="000000" w:sz="4" w:space="0"/>
              <w:left w:val="single" w:color="000000" w:sz="4" w:space="0"/>
              <w:bottom w:val="single" w:color="000000" w:sz="4" w:space="0"/>
              <w:right w:val="single" w:color="000000" w:sz="12" w:space="0"/>
            </w:tcBorders>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2</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50" w:type="dxa"/>
            <w:tcBorders>
              <w:top w:val="single" w:color="000000" w:sz="4" w:space="0"/>
              <w:left w:val="single" w:color="000000" w:sz="4" w:space="0"/>
              <w:bottom w:val="single" w:color="000000" w:sz="4" w:space="0"/>
            </w:tcBorders>
            <w:vAlign w:val="center"/>
          </w:tcPr>
          <w:p>
            <w:pPr>
              <w:widowControl/>
              <w:jc w:val="center"/>
              <w:textAlignment w:val="center"/>
              <w:rPr>
                <w:rFonts w:ascii="Arial" w:hAnsi="Arial" w:cs="Arial"/>
                <w:color w:val="000000"/>
                <w:sz w:val="16"/>
                <w:szCs w:val="16"/>
              </w:rPr>
            </w:pPr>
          </w:p>
        </w:tc>
        <w:tc>
          <w:tcPr>
            <w:tcW w:w="948" w:type="dxa"/>
            <w:tcBorders>
              <w:top w:val="single" w:color="000000" w:sz="4" w:space="0"/>
              <w:left w:val="single" w:color="000000" w:sz="4" w:space="0"/>
              <w:bottom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51" w:type="dxa"/>
            <w:tcBorders>
              <w:top w:val="single" w:color="000000" w:sz="4" w:space="0"/>
              <w:left w:val="single" w:color="000000" w:sz="4" w:space="0"/>
              <w:bottom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0</w:t>
            </w:r>
          </w:p>
        </w:tc>
        <w:tc>
          <w:tcPr>
            <w:tcW w:w="552" w:type="dxa"/>
            <w:tcBorders>
              <w:top w:val="single" w:color="000000" w:sz="4" w:space="0"/>
              <w:left w:val="single" w:color="000000" w:sz="4" w:space="0"/>
              <w:bottom w:val="single" w:color="000000" w:sz="4" w:space="0"/>
              <w:right w:val="single" w:color="000000" w:sz="12" w:space="0"/>
            </w:tcBorders>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50" w:type="dxa"/>
            <w:tcBorders>
              <w:top w:val="single" w:color="000000" w:sz="4" w:space="0"/>
              <w:left w:val="single" w:color="000000" w:sz="4" w:space="0"/>
              <w:bottom w:val="single" w:color="000000" w:sz="4" w:space="0"/>
            </w:tcBorders>
            <w:vAlign w:val="center"/>
          </w:tcPr>
          <w:p>
            <w:pPr>
              <w:widowControl/>
              <w:jc w:val="center"/>
              <w:textAlignment w:val="center"/>
              <w:rPr>
                <w:rFonts w:ascii="Arial" w:hAnsi="Arial" w:cs="Arial"/>
                <w:color w:val="000000"/>
                <w:sz w:val="16"/>
                <w:szCs w:val="16"/>
              </w:rPr>
            </w:pPr>
          </w:p>
        </w:tc>
        <w:tc>
          <w:tcPr>
            <w:tcW w:w="948" w:type="dxa"/>
            <w:tcBorders>
              <w:top w:val="single" w:color="000000" w:sz="4" w:space="0"/>
              <w:left w:val="single" w:color="000000" w:sz="4" w:space="0"/>
              <w:bottom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51" w:type="dxa"/>
            <w:tcBorders>
              <w:top w:val="single" w:color="000000" w:sz="4" w:space="0"/>
              <w:left w:val="single" w:color="000000" w:sz="4" w:space="0"/>
              <w:bottom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0</w:t>
            </w:r>
          </w:p>
        </w:tc>
        <w:tc>
          <w:tcPr>
            <w:tcW w:w="552" w:type="dxa"/>
            <w:tcBorders>
              <w:top w:val="single" w:color="000000" w:sz="4" w:space="0"/>
              <w:left w:val="single" w:color="000000" w:sz="4" w:space="0"/>
              <w:bottom w:val="single" w:color="000000" w:sz="4" w:space="0"/>
              <w:right w:val="single" w:color="000000" w:sz="12" w:space="0"/>
            </w:tcBorders>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32</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tcBorders>
            <w:vAlign w:val="center"/>
          </w:tcPr>
          <w:p>
            <w:pPr>
              <w:widowControl/>
              <w:jc w:val="center"/>
              <w:textAlignment w:val="center"/>
              <w:rPr>
                <w:rFonts w:ascii="Arial" w:hAnsi="Arial" w:cs="Arial"/>
                <w:color w:val="000000"/>
                <w:sz w:val="16"/>
                <w:szCs w:val="16"/>
              </w:rPr>
            </w:pPr>
          </w:p>
        </w:tc>
        <w:tc>
          <w:tcPr>
            <w:tcW w:w="850" w:type="dxa"/>
            <w:tcBorders>
              <w:top w:val="single" w:color="000000" w:sz="4" w:space="0"/>
              <w:left w:val="single" w:color="000000" w:sz="4" w:space="0"/>
              <w:bottom w:val="single" w:color="000000" w:sz="4" w:space="0"/>
            </w:tcBorders>
            <w:vAlign w:val="center"/>
          </w:tcPr>
          <w:p>
            <w:pPr>
              <w:widowControl/>
              <w:jc w:val="center"/>
              <w:textAlignment w:val="center"/>
              <w:rPr>
                <w:rFonts w:ascii="Arial" w:hAnsi="Arial" w:cs="Arial"/>
                <w:color w:val="000000"/>
                <w:sz w:val="16"/>
                <w:szCs w:val="16"/>
              </w:rPr>
            </w:pPr>
          </w:p>
        </w:tc>
        <w:tc>
          <w:tcPr>
            <w:tcW w:w="948" w:type="dxa"/>
            <w:tcBorders>
              <w:top w:val="single" w:color="000000" w:sz="4" w:space="0"/>
              <w:left w:val="single" w:color="000000" w:sz="4" w:space="0"/>
              <w:bottom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51"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0</w:t>
            </w:r>
          </w:p>
        </w:tc>
        <w:tc>
          <w:tcPr>
            <w:tcW w:w="552" w:type="dxa"/>
            <w:tcBorders>
              <w:top w:val="single" w:color="000000" w:sz="4" w:space="0"/>
              <w:left w:val="single" w:color="000000" w:sz="4" w:space="0"/>
              <w:bottom w:val="single" w:color="000000" w:sz="4" w:space="0"/>
              <w:right w:val="single" w:color="000000" w:sz="12" w:space="0"/>
            </w:tcBorders>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33</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tcBorders>
            <w:vAlign w:val="center"/>
          </w:tcPr>
          <w:p>
            <w:pPr>
              <w:widowControl/>
              <w:jc w:val="center"/>
              <w:textAlignment w:val="center"/>
              <w:rPr>
                <w:rFonts w:ascii="Arial" w:hAnsi="Arial" w:cs="Arial"/>
                <w:color w:val="000000"/>
                <w:sz w:val="16"/>
                <w:szCs w:val="16"/>
              </w:rPr>
            </w:pPr>
          </w:p>
        </w:tc>
        <w:tc>
          <w:tcPr>
            <w:tcW w:w="850" w:type="dxa"/>
            <w:tcBorders>
              <w:top w:val="single" w:color="000000" w:sz="4" w:space="0"/>
              <w:left w:val="single" w:color="000000" w:sz="4" w:space="0"/>
              <w:bottom w:val="single" w:color="000000" w:sz="4" w:space="0"/>
            </w:tcBorders>
            <w:vAlign w:val="center"/>
          </w:tcPr>
          <w:p>
            <w:pPr>
              <w:widowControl/>
              <w:jc w:val="center"/>
              <w:textAlignment w:val="center"/>
              <w:rPr>
                <w:rFonts w:ascii="Arial" w:hAnsi="Arial" w:cs="Arial"/>
                <w:color w:val="000000"/>
                <w:sz w:val="16"/>
                <w:szCs w:val="16"/>
              </w:rPr>
            </w:pPr>
          </w:p>
        </w:tc>
        <w:tc>
          <w:tcPr>
            <w:tcW w:w="948" w:type="dxa"/>
            <w:tcBorders>
              <w:top w:val="single" w:color="000000" w:sz="4" w:space="0"/>
              <w:left w:val="single" w:color="000000" w:sz="4" w:space="0"/>
              <w:bottom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51"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0</w:t>
            </w:r>
          </w:p>
        </w:tc>
        <w:tc>
          <w:tcPr>
            <w:tcW w:w="552" w:type="dxa"/>
            <w:tcBorders>
              <w:top w:val="single" w:color="000000" w:sz="4" w:space="0"/>
              <w:left w:val="single" w:color="000000" w:sz="4" w:space="0"/>
              <w:bottom w:val="single" w:color="000000" w:sz="4" w:space="0"/>
              <w:right w:val="single" w:color="000000" w:sz="12" w:space="0"/>
            </w:tcBorders>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12" w:space="0"/>
              <w:left w:val="single" w:color="000000" w:sz="12" w:space="0"/>
              <w:bottom w:val="single" w:color="000000" w:sz="12"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小计</w:t>
            </w:r>
          </w:p>
        </w:tc>
        <w:tc>
          <w:tcPr>
            <w:tcW w:w="479" w:type="dxa"/>
            <w:tcBorders>
              <w:top w:val="single" w:color="000000" w:sz="12" w:space="0"/>
              <w:bottom w:val="single" w:color="000000" w:sz="12" w:space="0"/>
            </w:tcBorders>
            <w:vAlign w:val="center"/>
          </w:tcPr>
          <w:p>
            <w:pPr>
              <w:widowControl/>
              <w:jc w:val="center"/>
              <w:textAlignment w:val="center"/>
              <w:rPr>
                <w:rFonts w:ascii="Arial" w:hAnsi="Arial" w:cs="Arial"/>
                <w:color w:val="000000"/>
                <w:sz w:val="16"/>
                <w:szCs w:val="16"/>
              </w:rPr>
            </w:pPr>
          </w:p>
        </w:tc>
        <w:tc>
          <w:tcPr>
            <w:tcW w:w="863" w:type="dxa"/>
            <w:tcBorders>
              <w:top w:val="single" w:color="000000" w:sz="12" w:space="0"/>
              <w:bottom w:val="single" w:color="000000" w:sz="12" w:space="0"/>
            </w:tcBorders>
            <w:vAlign w:val="center"/>
          </w:tcPr>
          <w:p>
            <w:pPr>
              <w:jc w:val="center"/>
              <w:rPr>
                <w:rFonts w:ascii="Arial" w:hAnsi="Arial" w:cs="Arial"/>
                <w:color w:val="000000"/>
                <w:sz w:val="16"/>
                <w:szCs w:val="16"/>
              </w:rPr>
            </w:pPr>
          </w:p>
        </w:tc>
        <w:tc>
          <w:tcPr>
            <w:tcW w:w="850" w:type="dxa"/>
            <w:tcBorders>
              <w:top w:val="single" w:color="000000" w:sz="12" w:space="0"/>
              <w:bottom w:val="single" w:color="000000" w:sz="12" w:space="0"/>
            </w:tcBorders>
            <w:vAlign w:val="center"/>
          </w:tcPr>
          <w:p>
            <w:pPr>
              <w:jc w:val="center"/>
              <w:rPr>
                <w:rFonts w:ascii="Arial" w:hAnsi="Arial" w:cs="Arial"/>
                <w:color w:val="000000"/>
                <w:sz w:val="16"/>
                <w:szCs w:val="16"/>
              </w:rPr>
            </w:pPr>
          </w:p>
        </w:tc>
        <w:tc>
          <w:tcPr>
            <w:tcW w:w="948" w:type="dxa"/>
            <w:tcBorders>
              <w:top w:val="single" w:color="000000" w:sz="12" w:space="0"/>
              <w:bottom w:val="single" w:color="000000" w:sz="12" w:space="0"/>
            </w:tcBorders>
            <w:vAlign w:val="center"/>
          </w:tcPr>
          <w:p>
            <w:pPr>
              <w:jc w:val="center"/>
              <w:rPr>
                <w:rFonts w:ascii="Arial" w:hAnsi="Arial" w:cs="Arial"/>
                <w:color w:val="000000"/>
                <w:sz w:val="16"/>
                <w:szCs w:val="16"/>
              </w:rPr>
            </w:pPr>
          </w:p>
        </w:tc>
        <w:tc>
          <w:tcPr>
            <w:tcW w:w="851" w:type="dxa"/>
            <w:tcBorders>
              <w:top w:val="single" w:color="000000" w:sz="12" w:space="0"/>
              <w:bottom w:val="single" w:color="000000" w:sz="12" w:space="0"/>
            </w:tcBorders>
            <w:vAlign w:val="center"/>
          </w:tcPr>
          <w:p>
            <w:pPr>
              <w:jc w:val="center"/>
              <w:rPr>
                <w:rFonts w:ascii="Arial" w:hAnsi="Arial" w:cs="Arial"/>
                <w:color w:val="000000"/>
                <w:sz w:val="16"/>
                <w:szCs w:val="16"/>
              </w:rPr>
            </w:pPr>
          </w:p>
        </w:tc>
        <w:tc>
          <w:tcPr>
            <w:tcW w:w="862" w:type="dxa"/>
            <w:tcBorders>
              <w:top w:val="single" w:color="000000" w:sz="12" w:space="0"/>
              <w:bottom w:val="single" w:color="000000" w:sz="12" w:space="0"/>
            </w:tcBorders>
            <w:vAlign w:val="center"/>
          </w:tcPr>
          <w:p>
            <w:pPr>
              <w:jc w:val="center"/>
              <w:rPr>
                <w:rFonts w:ascii="Arial" w:hAnsi="Arial" w:cs="Arial"/>
                <w:color w:val="000000"/>
                <w:sz w:val="16"/>
                <w:szCs w:val="16"/>
              </w:rPr>
            </w:pPr>
          </w:p>
        </w:tc>
        <w:tc>
          <w:tcPr>
            <w:tcW w:w="863" w:type="dxa"/>
            <w:tcBorders>
              <w:top w:val="single" w:color="000000" w:sz="12" w:space="0"/>
              <w:bottom w:val="single" w:color="000000" w:sz="12" w:space="0"/>
            </w:tcBorders>
            <w:vAlign w:val="center"/>
          </w:tcPr>
          <w:p>
            <w:pPr>
              <w:jc w:val="center"/>
              <w:rPr>
                <w:rFonts w:ascii="Arial" w:hAnsi="Arial" w:cs="Arial"/>
                <w:color w:val="000000"/>
                <w:sz w:val="16"/>
                <w:szCs w:val="16"/>
              </w:rPr>
            </w:pPr>
          </w:p>
        </w:tc>
        <w:tc>
          <w:tcPr>
            <w:tcW w:w="863" w:type="dxa"/>
            <w:tcBorders>
              <w:top w:val="single" w:color="000000" w:sz="12" w:space="0"/>
              <w:bottom w:val="single" w:color="000000" w:sz="12" w:space="0"/>
            </w:tcBorders>
            <w:vAlign w:val="center"/>
          </w:tcPr>
          <w:p>
            <w:pPr>
              <w:jc w:val="center"/>
              <w:rPr>
                <w:rFonts w:ascii="Arial" w:hAnsi="Arial" w:cs="Arial"/>
                <w:color w:val="000000"/>
                <w:sz w:val="16"/>
                <w:szCs w:val="16"/>
              </w:rPr>
            </w:pPr>
          </w:p>
        </w:tc>
        <w:tc>
          <w:tcPr>
            <w:tcW w:w="862" w:type="dxa"/>
            <w:tcBorders>
              <w:top w:val="single" w:color="000000" w:sz="12" w:space="0"/>
              <w:bottom w:val="single" w:color="000000" w:sz="12" w:space="0"/>
            </w:tcBorders>
            <w:vAlign w:val="center"/>
          </w:tcPr>
          <w:p>
            <w:pPr>
              <w:jc w:val="center"/>
              <w:rPr>
                <w:rFonts w:ascii="Arial" w:hAnsi="Arial" w:cs="Arial"/>
                <w:color w:val="000000"/>
                <w:sz w:val="16"/>
                <w:szCs w:val="16"/>
              </w:rPr>
            </w:pPr>
          </w:p>
        </w:tc>
        <w:tc>
          <w:tcPr>
            <w:tcW w:w="635" w:type="dxa"/>
            <w:gridSpan w:val="2"/>
            <w:tcBorders>
              <w:top w:val="single" w:color="000000" w:sz="12" w:space="0"/>
              <w:bottom w:val="single" w:color="000000" w:sz="12"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0</w:t>
            </w:r>
          </w:p>
        </w:tc>
        <w:tc>
          <w:tcPr>
            <w:tcW w:w="552" w:type="dxa"/>
            <w:tcBorders>
              <w:top w:val="single" w:color="000000" w:sz="12" w:space="0"/>
              <w:bottom w:val="single" w:color="000000" w:sz="12" w:space="0"/>
              <w:right w:val="single" w:color="000000" w:sz="12" w:space="0"/>
            </w:tcBorders>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vAlign w:val="center"/>
          </w:tcPr>
          <w:p>
            <w:pPr>
              <w:jc w:val="center"/>
              <w:rPr>
                <w:rFonts w:ascii="宋体" w:cs="宋体"/>
                <w:color w:val="000000"/>
                <w:sz w:val="16"/>
                <w:szCs w:val="16"/>
              </w:rPr>
            </w:pPr>
          </w:p>
        </w:tc>
        <w:tc>
          <w:tcPr>
            <w:tcW w:w="479" w:type="dxa"/>
            <w:vAlign w:val="center"/>
          </w:tcPr>
          <w:p>
            <w:pPr>
              <w:jc w:val="center"/>
              <w:rPr>
                <w:rFonts w:ascii="Arial" w:hAnsi="Arial" w:cs="Arial"/>
                <w:color w:val="000000"/>
                <w:sz w:val="16"/>
                <w:szCs w:val="16"/>
              </w:rPr>
            </w:pPr>
          </w:p>
        </w:tc>
        <w:tc>
          <w:tcPr>
            <w:tcW w:w="863" w:type="dxa"/>
            <w:vAlign w:val="center"/>
          </w:tcPr>
          <w:p>
            <w:pPr>
              <w:jc w:val="center"/>
              <w:rPr>
                <w:rFonts w:ascii="Arial" w:hAnsi="Arial" w:cs="Arial"/>
                <w:color w:val="000000"/>
                <w:sz w:val="16"/>
                <w:szCs w:val="16"/>
              </w:rPr>
            </w:pPr>
          </w:p>
        </w:tc>
        <w:tc>
          <w:tcPr>
            <w:tcW w:w="850" w:type="dxa"/>
            <w:vAlign w:val="center"/>
          </w:tcPr>
          <w:p>
            <w:pPr>
              <w:jc w:val="center"/>
              <w:rPr>
                <w:rFonts w:ascii="Arial" w:hAnsi="Arial" w:cs="Arial"/>
                <w:color w:val="000000"/>
                <w:sz w:val="16"/>
                <w:szCs w:val="16"/>
              </w:rPr>
            </w:pPr>
          </w:p>
        </w:tc>
        <w:tc>
          <w:tcPr>
            <w:tcW w:w="948" w:type="dxa"/>
            <w:vAlign w:val="center"/>
          </w:tcPr>
          <w:p>
            <w:pPr>
              <w:jc w:val="center"/>
              <w:rPr>
                <w:rFonts w:ascii="Arial" w:hAnsi="Arial" w:cs="Arial"/>
                <w:color w:val="000000"/>
                <w:sz w:val="16"/>
                <w:szCs w:val="16"/>
              </w:rPr>
            </w:pPr>
          </w:p>
        </w:tc>
        <w:tc>
          <w:tcPr>
            <w:tcW w:w="851" w:type="dxa"/>
            <w:vAlign w:val="center"/>
          </w:tcPr>
          <w:p>
            <w:pPr>
              <w:jc w:val="center"/>
              <w:rPr>
                <w:rFonts w:ascii="Arial" w:hAnsi="Arial" w:cs="Arial"/>
                <w:color w:val="000000"/>
                <w:sz w:val="16"/>
                <w:szCs w:val="16"/>
              </w:rPr>
            </w:pPr>
          </w:p>
        </w:tc>
        <w:tc>
          <w:tcPr>
            <w:tcW w:w="862" w:type="dxa"/>
            <w:vAlign w:val="center"/>
          </w:tcPr>
          <w:p>
            <w:pPr>
              <w:jc w:val="center"/>
              <w:rPr>
                <w:rFonts w:ascii="Arial" w:hAnsi="Arial" w:cs="Arial"/>
                <w:color w:val="000000"/>
                <w:sz w:val="16"/>
                <w:szCs w:val="16"/>
              </w:rPr>
            </w:pPr>
          </w:p>
        </w:tc>
        <w:tc>
          <w:tcPr>
            <w:tcW w:w="863" w:type="dxa"/>
            <w:vAlign w:val="center"/>
          </w:tcPr>
          <w:p>
            <w:pPr>
              <w:jc w:val="center"/>
              <w:rPr>
                <w:rFonts w:ascii="Arial" w:hAnsi="Arial" w:cs="Arial"/>
                <w:color w:val="000000"/>
                <w:sz w:val="16"/>
                <w:szCs w:val="16"/>
              </w:rPr>
            </w:pPr>
          </w:p>
        </w:tc>
        <w:tc>
          <w:tcPr>
            <w:tcW w:w="863" w:type="dxa"/>
            <w:vAlign w:val="center"/>
          </w:tcPr>
          <w:p>
            <w:pPr>
              <w:jc w:val="center"/>
              <w:rPr>
                <w:rFonts w:ascii="Arial" w:hAnsi="Arial" w:cs="Arial"/>
                <w:color w:val="000000"/>
                <w:sz w:val="16"/>
                <w:szCs w:val="16"/>
              </w:rPr>
            </w:pPr>
          </w:p>
        </w:tc>
        <w:tc>
          <w:tcPr>
            <w:tcW w:w="862" w:type="dxa"/>
            <w:vAlign w:val="center"/>
          </w:tcPr>
          <w:p>
            <w:pPr>
              <w:jc w:val="center"/>
              <w:rPr>
                <w:rFonts w:ascii="Arial" w:hAnsi="Arial" w:cs="Arial"/>
                <w:color w:val="000000"/>
                <w:sz w:val="16"/>
                <w:szCs w:val="16"/>
              </w:rPr>
            </w:pPr>
          </w:p>
        </w:tc>
        <w:tc>
          <w:tcPr>
            <w:tcW w:w="635" w:type="dxa"/>
            <w:gridSpan w:val="2"/>
            <w:vAlign w:val="center"/>
          </w:tcPr>
          <w:p>
            <w:pPr>
              <w:jc w:val="center"/>
              <w:rPr>
                <w:rFonts w:ascii="Arial" w:hAnsi="Arial" w:cs="Arial"/>
                <w:color w:val="000000"/>
                <w:sz w:val="16"/>
                <w:szCs w:val="16"/>
              </w:rPr>
            </w:pPr>
          </w:p>
        </w:tc>
        <w:tc>
          <w:tcPr>
            <w:tcW w:w="552" w:type="dxa"/>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8519" w:type="dxa"/>
            <w:gridSpan w:val="12"/>
            <w:tcBorders>
              <w:top w:val="single" w:color="000000" w:sz="12" w:space="0"/>
              <w:left w:val="single" w:color="000000" w:sz="12" w:space="0"/>
              <w:bottom w:val="single" w:color="000000" w:sz="4" w:space="0"/>
            </w:tcBorders>
            <w:shd w:val="clear" w:color="auto" w:fill="CCFFFF"/>
            <w:vAlign w:val="center"/>
          </w:tcPr>
          <w:p>
            <w:pPr>
              <w:rPr>
                <w:rFonts w:ascii="Arial" w:hAnsi="Arial" w:cs="Arial"/>
                <w:color w:val="000000"/>
                <w:sz w:val="16"/>
                <w:szCs w:val="16"/>
              </w:rPr>
            </w:pPr>
            <w:r>
              <w:rPr>
                <w:rStyle w:val="12"/>
              </w:rPr>
              <w:t>B-</w:t>
            </w:r>
            <w:r>
              <w:rPr>
                <w:rStyle w:val="13"/>
                <w:rFonts w:hint="eastAsia"/>
              </w:rPr>
              <w:t>次要尺寸</w:t>
            </w:r>
          </w:p>
        </w:tc>
        <w:tc>
          <w:tcPr>
            <w:tcW w:w="552" w:type="dxa"/>
            <w:tcBorders>
              <w:top w:val="single" w:color="000000" w:sz="12" w:space="0"/>
              <w:bottom w:val="single" w:color="000000" w:sz="4" w:space="0"/>
              <w:right w:val="single" w:color="000000" w:sz="12" w:space="0"/>
            </w:tcBorders>
            <w:shd w:val="clear" w:color="auto" w:fill="CCFFFF"/>
            <w:vAlign w:val="center"/>
          </w:tcPr>
          <w:p>
            <w:pP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1</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948"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51"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0</w:t>
            </w:r>
          </w:p>
        </w:tc>
        <w:tc>
          <w:tcPr>
            <w:tcW w:w="552" w:type="dxa"/>
            <w:tcBorders>
              <w:top w:val="single" w:color="000000" w:sz="4" w:space="0"/>
              <w:left w:val="single" w:color="000000" w:sz="4" w:space="0"/>
              <w:bottom w:val="single" w:color="000000" w:sz="4" w:space="0"/>
              <w:right w:val="single" w:color="000000" w:sz="12" w:space="0"/>
            </w:tcBorders>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2</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948"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51"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0</w:t>
            </w:r>
          </w:p>
        </w:tc>
        <w:tc>
          <w:tcPr>
            <w:tcW w:w="552" w:type="dxa"/>
            <w:tcBorders>
              <w:top w:val="single" w:color="000000" w:sz="4" w:space="0"/>
              <w:left w:val="single" w:color="000000" w:sz="4" w:space="0"/>
              <w:bottom w:val="single" w:color="000000" w:sz="4" w:space="0"/>
              <w:right w:val="single" w:color="000000" w:sz="12" w:space="0"/>
            </w:tcBorders>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948"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51"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0</w:t>
            </w:r>
          </w:p>
        </w:tc>
        <w:tc>
          <w:tcPr>
            <w:tcW w:w="552" w:type="dxa"/>
            <w:tcBorders>
              <w:top w:val="single" w:color="000000" w:sz="4" w:space="0"/>
              <w:left w:val="single" w:color="000000" w:sz="4" w:space="0"/>
              <w:bottom w:val="single" w:color="000000" w:sz="4" w:space="0"/>
              <w:right w:val="single" w:color="000000" w:sz="12" w:space="0"/>
            </w:tcBorders>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22</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948"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51"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0</w:t>
            </w:r>
          </w:p>
        </w:tc>
        <w:tc>
          <w:tcPr>
            <w:tcW w:w="552" w:type="dxa"/>
            <w:tcBorders>
              <w:top w:val="single" w:color="000000" w:sz="4" w:space="0"/>
              <w:left w:val="single" w:color="000000" w:sz="4" w:space="0"/>
              <w:bottom w:val="single" w:color="000000" w:sz="4" w:space="0"/>
              <w:right w:val="single" w:color="000000" w:sz="12" w:space="0"/>
            </w:tcBorders>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23</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16"/>
                <w:szCs w:val="16"/>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16"/>
                <w:szCs w:val="16"/>
              </w:rPr>
            </w:pPr>
          </w:p>
        </w:tc>
        <w:tc>
          <w:tcPr>
            <w:tcW w:w="948" w:type="dxa"/>
            <w:tcBorders>
              <w:top w:val="single" w:color="000000" w:sz="4" w:space="0"/>
              <w:left w:val="single" w:color="000000" w:sz="4" w:space="0"/>
              <w:bottom w:val="single" w:color="000000" w:sz="4" w:space="0"/>
              <w:right w:val="single" w:color="000000" w:sz="4" w:space="0"/>
            </w:tcBorders>
            <w:shd w:val="clear" w:color="auto" w:fill="FDE9D9"/>
            <w:vAlign w:val="center"/>
          </w:tcPr>
          <w:p>
            <w:pPr>
              <w:jc w:val="center"/>
              <w:rPr>
                <w:rFonts w:ascii="Arial" w:hAnsi="Arial" w:cs="Arial"/>
                <w:color w:val="000000"/>
                <w:sz w:val="16"/>
                <w:szCs w:val="16"/>
              </w:rPr>
            </w:pPr>
          </w:p>
        </w:tc>
        <w:tc>
          <w:tcPr>
            <w:tcW w:w="851" w:type="dxa"/>
            <w:tcBorders>
              <w:top w:val="single" w:color="000000" w:sz="4" w:space="0"/>
              <w:left w:val="single" w:color="000000" w:sz="4" w:space="0"/>
              <w:bottom w:val="single" w:color="000000" w:sz="4" w:space="0"/>
              <w:right w:val="single" w:color="000000" w:sz="4" w:space="0"/>
            </w:tcBorders>
            <w:shd w:val="clear" w:color="auto" w:fill="FDE9D9"/>
            <w:vAlign w:val="center"/>
          </w:tcPr>
          <w:p>
            <w:pPr>
              <w:jc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DE9D9"/>
            <w:vAlign w:val="center"/>
          </w:tcPr>
          <w:p>
            <w:pPr>
              <w:jc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16"/>
                <w:szCs w:val="16"/>
              </w:rPr>
            </w:pPr>
          </w:p>
        </w:tc>
        <w:tc>
          <w:tcPr>
            <w:tcW w:w="862" w:type="dxa"/>
            <w:tcBorders>
              <w:top w:val="single" w:color="000000" w:sz="4" w:space="0"/>
              <w:left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0</w:t>
            </w:r>
          </w:p>
        </w:tc>
        <w:tc>
          <w:tcPr>
            <w:tcW w:w="552" w:type="dxa"/>
            <w:tcBorders>
              <w:top w:val="single" w:color="000000" w:sz="4" w:space="0"/>
              <w:left w:val="single" w:color="000000" w:sz="4" w:space="0"/>
              <w:right w:val="single" w:color="000000" w:sz="12" w:space="0"/>
            </w:tcBorders>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12" w:space="0"/>
              <w:left w:val="single" w:color="000000" w:sz="12" w:space="0"/>
              <w:bottom w:val="single" w:color="000000" w:sz="12"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小计</w:t>
            </w:r>
          </w:p>
        </w:tc>
        <w:tc>
          <w:tcPr>
            <w:tcW w:w="479" w:type="dxa"/>
            <w:tcBorders>
              <w:top w:val="single" w:color="000000" w:sz="12" w:space="0"/>
              <w:bottom w:val="single" w:color="000000" w:sz="12" w:space="0"/>
            </w:tcBorders>
            <w:vAlign w:val="center"/>
          </w:tcPr>
          <w:p>
            <w:pPr>
              <w:widowControl/>
              <w:jc w:val="center"/>
              <w:textAlignment w:val="center"/>
              <w:rPr>
                <w:rFonts w:ascii="Arial" w:hAnsi="Arial" w:cs="Arial"/>
                <w:color w:val="000000"/>
                <w:sz w:val="16"/>
                <w:szCs w:val="16"/>
              </w:rPr>
            </w:pPr>
          </w:p>
        </w:tc>
        <w:tc>
          <w:tcPr>
            <w:tcW w:w="863" w:type="dxa"/>
            <w:tcBorders>
              <w:top w:val="single" w:color="000000" w:sz="12" w:space="0"/>
              <w:bottom w:val="single" w:color="000000" w:sz="12" w:space="0"/>
            </w:tcBorders>
            <w:vAlign w:val="center"/>
          </w:tcPr>
          <w:p>
            <w:pPr>
              <w:jc w:val="center"/>
              <w:rPr>
                <w:rFonts w:ascii="Arial" w:hAnsi="Arial" w:cs="Arial"/>
                <w:color w:val="000000"/>
                <w:sz w:val="16"/>
                <w:szCs w:val="16"/>
              </w:rPr>
            </w:pPr>
          </w:p>
        </w:tc>
        <w:tc>
          <w:tcPr>
            <w:tcW w:w="850" w:type="dxa"/>
            <w:tcBorders>
              <w:top w:val="single" w:color="000000" w:sz="12" w:space="0"/>
              <w:bottom w:val="single" w:color="000000" w:sz="12" w:space="0"/>
            </w:tcBorders>
            <w:vAlign w:val="center"/>
          </w:tcPr>
          <w:p>
            <w:pPr>
              <w:jc w:val="center"/>
              <w:rPr>
                <w:rFonts w:ascii="Arial" w:hAnsi="Arial" w:cs="Arial"/>
                <w:color w:val="000000"/>
                <w:sz w:val="16"/>
                <w:szCs w:val="16"/>
              </w:rPr>
            </w:pPr>
          </w:p>
        </w:tc>
        <w:tc>
          <w:tcPr>
            <w:tcW w:w="948" w:type="dxa"/>
            <w:tcBorders>
              <w:top w:val="single" w:color="000000" w:sz="12" w:space="0"/>
              <w:bottom w:val="single" w:color="000000" w:sz="12" w:space="0"/>
            </w:tcBorders>
            <w:vAlign w:val="center"/>
          </w:tcPr>
          <w:p>
            <w:pPr>
              <w:jc w:val="center"/>
              <w:rPr>
                <w:rFonts w:ascii="Arial" w:hAnsi="Arial" w:cs="Arial"/>
                <w:color w:val="000000"/>
                <w:sz w:val="16"/>
                <w:szCs w:val="16"/>
              </w:rPr>
            </w:pPr>
          </w:p>
        </w:tc>
        <w:tc>
          <w:tcPr>
            <w:tcW w:w="851" w:type="dxa"/>
            <w:tcBorders>
              <w:top w:val="single" w:color="000000" w:sz="12" w:space="0"/>
              <w:bottom w:val="single" w:color="000000" w:sz="12" w:space="0"/>
            </w:tcBorders>
            <w:vAlign w:val="center"/>
          </w:tcPr>
          <w:p>
            <w:pPr>
              <w:jc w:val="center"/>
              <w:rPr>
                <w:rFonts w:ascii="Arial" w:hAnsi="Arial" w:cs="Arial"/>
                <w:color w:val="000000"/>
                <w:sz w:val="16"/>
                <w:szCs w:val="16"/>
              </w:rPr>
            </w:pPr>
          </w:p>
        </w:tc>
        <w:tc>
          <w:tcPr>
            <w:tcW w:w="862" w:type="dxa"/>
            <w:tcBorders>
              <w:top w:val="single" w:color="000000" w:sz="12" w:space="0"/>
              <w:bottom w:val="single" w:color="000000" w:sz="12" w:space="0"/>
            </w:tcBorders>
            <w:vAlign w:val="center"/>
          </w:tcPr>
          <w:p>
            <w:pPr>
              <w:jc w:val="center"/>
              <w:rPr>
                <w:rFonts w:ascii="Arial" w:hAnsi="Arial" w:cs="Arial"/>
                <w:color w:val="000000"/>
                <w:sz w:val="16"/>
                <w:szCs w:val="16"/>
              </w:rPr>
            </w:pPr>
          </w:p>
        </w:tc>
        <w:tc>
          <w:tcPr>
            <w:tcW w:w="863" w:type="dxa"/>
            <w:tcBorders>
              <w:top w:val="single" w:color="000000" w:sz="12" w:space="0"/>
              <w:bottom w:val="single" w:color="000000" w:sz="12" w:space="0"/>
            </w:tcBorders>
            <w:vAlign w:val="center"/>
          </w:tcPr>
          <w:p>
            <w:pPr>
              <w:jc w:val="center"/>
              <w:rPr>
                <w:rFonts w:ascii="Arial" w:hAnsi="Arial" w:cs="Arial"/>
                <w:color w:val="000000"/>
                <w:sz w:val="16"/>
                <w:szCs w:val="16"/>
              </w:rPr>
            </w:pPr>
          </w:p>
        </w:tc>
        <w:tc>
          <w:tcPr>
            <w:tcW w:w="863" w:type="dxa"/>
            <w:tcBorders>
              <w:top w:val="single" w:color="000000" w:sz="12" w:space="0"/>
              <w:bottom w:val="single" w:color="000000" w:sz="12" w:space="0"/>
            </w:tcBorders>
            <w:vAlign w:val="center"/>
          </w:tcPr>
          <w:p>
            <w:pPr>
              <w:jc w:val="center"/>
              <w:rPr>
                <w:rFonts w:ascii="Arial" w:hAnsi="Arial" w:cs="Arial"/>
                <w:color w:val="000000"/>
                <w:sz w:val="16"/>
                <w:szCs w:val="16"/>
              </w:rPr>
            </w:pPr>
          </w:p>
        </w:tc>
        <w:tc>
          <w:tcPr>
            <w:tcW w:w="862" w:type="dxa"/>
            <w:tcBorders>
              <w:top w:val="single" w:color="000000" w:sz="12" w:space="0"/>
              <w:bottom w:val="single" w:color="000000" w:sz="12" w:space="0"/>
            </w:tcBorders>
            <w:vAlign w:val="center"/>
          </w:tcPr>
          <w:p>
            <w:pPr>
              <w:jc w:val="center"/>
              <w:rPr>
                <w:rFonts w:ascii="Arial" w:hAnsi="Arial" w:cs="Arial"/>
                <w:color w:val="000000"/>
                <w:sz w:val="16"/>
                <w:szCs w:val="16"/>
              </w:rPr>
            </w:pPr>
          </w:p>
        </w:tc>
        <w:tc>
          <w:tcPr>
            <w:tcW w:w="635" w:type="dxa"/>
            <w:gridSpan w:val="2"/>
            <w:tcBorders>
              <w:top w:val="single" w:color="000000" w:sz="12" w:space="0"/>
              <w:bottom w:val="single" w:color="000000" w:sz="12"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0</w:t>
            </w:r>
          </w:p>
        </w:tc>
        <w:tc>
          <w:tcPr>
            <w:tcW w:w="552" w:type="dxa"/>
            <w:tcBorders>
              <w:top w:val="single" w:color="000000" w:sz="12" w:space="0"/>
              <w:bottom w:val="single" w:color="000000" w:sz="12" w:space="0"/>
              <w:right w:val="single" w:color="000000" w:sz="12" w:space="0"/>
            </w:tcBorders>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vAlign w:val="center"/>
          </w:tcPr>
          <w:p>
            <w:pPr>
              <w:jc w:val="center"/>
              <w:rPr>
                <w:rFonts w:ascii="宋体" w:cs="宋体"/>
                <w:color w:val="000000"/>
                <w:sz w:val="16"/>
                <w:szCs w:val="16"/>
              </w:rPr>
            </w:pPr>
          </w:p>
        </w:tc>
        <w:tc>
          <w:tcPr>
            <w:tcW w:w="479" w:type="dxa"/>
            <w:vAlign w:val="center"/>
          </w:tcPr>
          <w:p>
            <w:pPr>
              <w:jc w:val="center"/>
              <w:rPr>
                <w:rFonts w:ascii="Arial" w:hAnsi="Arial" w:cs="Arial"/>
                <w:color w:val="000000"/>
                <w:sz w:val="16"/>
                <w:szCs w:val="16"/>
              </w:rPr>
            </w:pPr>
          </w:p>
        </w:tc>
        <w:tc>
          <w:tcPr>
            <w:tcW w:w="863" w:type="dxa"/>
            <w:vAlign w:val="center"/>
          </w:tcPr>
          <w:p>
            <w:pPr>
              <w:jc w:val="center"/>
              <w:rPr>
                <w:rFonts w:ascii="Arial" w:hAnsi="Arial" w:cs="Arial"/>
                <w:color w:val="000000"/>
                <w:sz w:val="16"/>
                <w:szCs w:val="16"/>
              </w:rPr>
            </w:pPr>
          </w:p>
        </w:tc>
        <w:tc>
          <w:tcPr>
            <w:tcW w:w="850" w:type="dxa"/>
            <w:vAlign w:val="center"/>
          </w:tcPr>
          <w:p>
            <w:pPr>
              <w:jc w:val="center"/>
              <w:rPr>
                <w:rFonts w:ascii="Arial" w:hAnsi="Arial" w:cs="Arial"/>
                <w:color w:val="000000"/>
                <w:sz w:val="16"/>
                <w:szCs w:val="16"/>
              </w:rPr>
            </w:pPr>
          </w:p>
        </w:tc>
        <w:tc>
          <w:tcPr>
            <w:tcW w:w="948" w:type="dxa"/>
            <w:vAlign w:val="center"/>
          </w:tcPr>
          <w:p>
            <w:pPr>
              <w:jc w:val="center"/>
              <w:rPr>
                <w:rFonts w:ascii="Arial" w:hAnsi="Arial" w:cs="Arial"/>
                <w:color w:val="000000"/>
                <w:sz w:val="16"/>
                <w:szCs w:val="16"/>
              </w:rPr>
            </w:pPr>
          </w:p>
        </w:tc>
        <w:tc>
          <w:tcPr>
            <w:tcW w:w="851" w:type="dxa"/>
            <w:vAlign w:val="center"/>
          </w:tcPr>
          <w:p>
            <w:pPr>
              <w:jc w:val="center"/>
              <w:rPr>
                <w:rFonts w:ascii="Arial" w:hAnsi="Arial" w:cs="Arial"/>
                <w:color w:val="000000"/>
                <w:sz w:val="16"/>
                <w:szCs w:val="16"/>
              </w:rPr>
            </w:pPr>
          </w:p>
        </w:tc>
        <w:tc>
          <w:tcPr>
            <w:tcW w:w="862" w:type="dxa"/>
            <w:vAlign w:val="center"/>
          </w:tcPr>
          <w:p>
            <w:pPr>
              <w:jc w:val="center"/>
              <w:rPr>
                <w:rFonts w:ascii="Arial" w:hAnsi="Arial" w:cs="Arial"/>
                <w:color w:val="000000"/>
                <w:sz w:val="16"/>
                <w:szCs w:val="16"/>
              </w:rPr>
            </w:pPr>
          </w:p>
        </w:tc>
        <w:tc>
          <w:tcPr>
            <w:tcW w:w="863" w:type="dxa"/>
            <w:vAlign w:val="center"/>
          </w:tcPr>
          <w:p>
            <w:pPr>
              <w:jc w:val="center"/>
              <w:rPr>
                <w:rFonts w:ascii="Arial" w:hAnsi="Arial" w:cs="Arial"/>
                <w:color w:val="000000"/>
                <w:sz w:val="16"/>
                <w:szCs w:val="16"/>
              </w:rPr>
            </w:pPr>
          </w:p>
        </w:tc>
        <w:tc>
          <w:tcPr>
            <w:tcW w:w="863" w:type="dxa"/>
            <w:vAlign w:val="center"/>
          </w:tcPr>
          <w:p>
            <w:pPr>
              <w:jc w:val="center"/>
              <w:rPr>
                <w:rFonts w:ascii="Arial" w:hAnsi="Arial" w:cs="Arial"/>
                <w:color w:val="000000"/>
                <w:sz w:val="16"/>
                <w:szCs w:val="16"/>
              </w:rPr>
            </w:pPr>
          </w:p>
        </w:tc>
        <w:tc>
          <w:tcPr>
            <w:tcW w:w="862" w:type="dxa"/>
            <w:vAlign w:val="center"/>
          </w:tcPr>
          <w:p>
            <w:pPr>
              <w:jc w:val="center"/>
              <w:rPr>
                <w:rFonts w:ascii="Arial" w:hAnsi="Arial" w:cs="Arial"/>
                <w:color w:val="000000"/>
                <w:sz w:val="16"/>
                <w:szCs w:val="16"/>
              </w:rPr>
            </w:pPr>
          </w:p>
        </w:tc>
        <w:tc>
          <w:tcPr>
            <w:tcW w:w="635" w:type="dxa"/>
            <w:gridSpan w:val="2"/>
            <w:vAlign w:val="center"/>
          </w:tcPr>
          <w:p>
            <w:pPr>
              <w:jc w:val="center"/>
              <w:rPr>
                <w:rFonts w:ascii="Arial" w:hAnsi="Arial" w:cs="Arial"/>
                <w:color w:val="000000"/>
                <w:sz w:val="16"/>
                <w:szCs w:val="16"/>
              </w:rPr>
            </w:pPr>
          </w:p>
        </w:tc>
        <w:tc>
          <w:tcPr>
            <w:tcW w:w="552" w:type="dxa"/>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8519" w:type="dxa"/>
            <w:gridSpan w:val="12"/>
            <w:tcBorders>
              <w:top w:val="single" w:color="000000" w:sz="12" w:space="0"/>
              <w:left w:val="single" w:color="000000" w:sz="12" w:space="0"/>
              <w:bottom w:val="single" w:color="000000" w:sz="4" w:space="0"/>
            </w:tcBorders>
            <w:shd w:val="clear" w:color="auto" w:fill="CCFFFF"/>
            <w:vAlign w:val="center"/>
          </w:tcPr>
          <w:p>
            <w:pPr>
              <w:rPr>
                <w:rFonts w:ascii="Arial" w:hAnsi="Arial" w:cs="Arial"/>
                <w:color w:val="000000"/>
                <w:sz w:val="16"/>
                <w:szCs w:val="16"/>
              </w:rPr>
            </w:pPr>
            <w:r>
              <w:rPr>
                <w:rStyle w:val="12"/>
              </w:rPr>
              <w:t>C-</w:t>
            </w:r>
            <w:r>
              <w:rPr>
                <w:rStyle w:val="13"/>
                <w:rFonts w:hint="eastAsia"/>
              </w:rPr>
              <w:t>表面质量</w:t>
            </w:r>
          </w:p>
        </w:tc>
        <w:tc>
          <w:tcPr>
            <w:tcW w:w="552" w:type="dxa"/>
            <w:tcBorders>
              <w:top w:val="single" w:color="000000" w:sz="12" w:space="0"/>
              <w:bottom w:val="single" w:color="000000" w:sz="4" w:space="0"/>
              <w:right w:val="single" w:color="000000" w:sz="12" w:space="0"/>
            </w:tcBorders>
            <w:shd w:val="clear" w:color="auto" w:fill="CCFFFF"/>
            <w:vAlign w:val="center"/>
          </w:tcPr>
          <w:p>
            <w:pP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1</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948"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51"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0</w:t>
            </w:r>
          </w:p>
        </w:tc>
        <w:tc>
          <w:tcPr>
            <w:tcW w:w="552" w:type="dxa"/>
            <w:tcBorders>
              <w:top w:val="single" w:color="000000" w:sz="4" w:space="0"/>
              <w:left w:val="single" w:color="000000" w:sz="4" w:space="0"/>
              <w:bottom w:val="single" w:color="000000" w:sz="4" w:space="0"/>
              <w:right w:val="single" w:color="000000" w:sz="12" w:space="0"/>
            </w:tcBorders>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2</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948"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51"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0</w:t>
            </w:r>
          </w:p>
        </w:tc>
        <w:tc>
          <w:tcPr>
            <w:tcW w:w="552" w:type="dxa"/>
            <w:tcBorders>
              <w:top w:val="single" w:color="000000" w:sz="4" w:space="0"/>
              <w:left w:val="single" w:color="000000" w:sz="4" w:space="0"/>
              <w:bottom w:val="single" w:color="000000" w:sz="4" w:space="0"/>
              <w:right w:val="single" w:color="000000" w:sz="12" w:space="0"/>
            </w:tcBorders>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948"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51"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0</w:t>
            </w:r>
          </w:p>
        </w:tc>
        <w:tc>
          <w:tcPr>
            <w:tcW w:w="552" w:type="dxa"/>
            <w:tcBorders>
              <w:top w:val="single" w:color="000000" w:sz="4" w:space="0"/>
              <w:left w:val="single" w:color="000000" w:sz="4" w:space="0"/>
              <w:bottom w:val="single" w:color="000000" w:sz="4" w:space="0"/>
              <w:right w:val="single" w:color="000000" w:sz="12" w:space="0"/>
            </w:tcBorders>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7</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948"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51"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0</w:t>
            </w:r>
          </w:p>
        </w:tc>
        <w:tc>
          <w:tcPr>
            <w:tcW w:w="552" w:type="dxa"/>
            <w:tcBorders>
              <w:top w:val="single" w:color="000000" w:sz="4" w:space="0"/>
              <w:left w:val="single" w:color="000000" w:sz="4" w:space="0"/>
              <w:bottom w:val="single" w:color="000000" w:sz="4" w:space="0"/>
              <w:right w:val="single" w:color="000000" w:sz="12" w:space="0"/>
            </w:tcBorders>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8</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948"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51"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0</w:t>
            </w:r>
          </w:p>
        </w:tc>
        <w:tc>
          <w:tcPr>
            <w:tcW w:w="552" w:type="dxa"/>
            <w:tcBorders>
              <w:top w:val="single" w:color="000000" w:sz="4" w:space="0"/>
              <w:left w:val="single" w:color="000000" w:sz="4" w:space="0"/>
              <w:right w:val="single" w:color="000000" w:sz="12" w:space="0"/>
            </w:tcBorders>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12" w:space="0"/>
              <w:left w:val="single" w:color="000000" w:sz="12" w:space="0"/>
              <w:bottom w:val="single" w:color="000000" w:sz="12"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小计</w:t>
            </w:r>
          </w:p>
        </w:tc>
        <w:tc>
          <w:tcPr>
            <w:tcW w:w="479" w:type="dxa"/>
            <w:tcBorders>
              <w:top w:val="single" w:color="000000" w:sz="12" w:space="0"/>
              <w:bottom w:val="single" w:color="000000" w:sz="12" w:space="0"/>
            </w:tcBorders>
            <w:vAlign w:val="center"/>
          </w:tcPr>
          <w:p>
            <w:pPr>
              <w:widowControl/>
              <w:jc w:val="center"/>
              <w:textAlignment w:val="center"/>
              <w:rPr>
                <w:rFonts w:ascii="Arial" w:hAnsi="Arial" w:cs="Arial"/>
                <w:color w:val="000000"/>
                <w:sz w:val="16"/>
                <w:szCs w:val="16"/>
              </w:rPr>
            </w:pPr>
          </w:p>
        </w:tc>
        <w:tc>
          <w:tcPr>
            <w:tcW w:w="863" w:type="dxa"/>
            <w:tcBorders>
              <w:top w:val="single" w:color="000000" w:sz="12" w:space="0"/>
              <w:bottom w:val="single" w:color="000000" w:sz="12" w:space="0"/>
            </w:tcBorders>
            <w:vAlign w:val="center"/>
          </w:tcPr>
          <w:p>
            <w:pPr>
              <w:jc w:val="center"/>
              <w:rPr>
                <w:rFonts w:ascii="Arial" w:hAnsi="Arial" w:cs="Arial"/>
                <w:color w:val="000000"/>
                <w:sz w:val="16"/>
                <w:szCs w:val="16"/>
              </w:rPr>
            </w:pPr>
          </w:p>
        </w:tc>
        <w:tc>
          <w:tcPr>
            <w:tcW w:w="850" w:type="dxa"/>
            <w:tcBorders>
              <w:top w:val="single" w:color="000000" w:sz="12" w:space="0"/>
              <w:bottom w:val="single" w:color="000000" w:sz="12" w:space="0"/>
            </w:tcBorders>
            <w:vAlign w:val="center"/>
          </w:tcPr>
          <w:p>
            <w:pPr>
              <w:jc w:val="center"/>
              <w:rPr>
                <w:rFonts w:ascii="Arial" w:hAnsi="Arial" w:cs="Arial"/>
                <w:color w:val="000000"/>
                <w:sz w:val="16"/>
                <w:szCs w:val="16"/>
              </w:rPr>
            </w:pPr>
          </w:p>
        </w:tc>
        <w:tc>
          <w:tcPr>
            <w:tcW w:w="948" w:type="dxa"/>
            <w:tcBorders>
              <w:top w:val="single" w:color="000000" w:sz="12" w:space="0"/>
              <w:bottom w:val="single" w:color="000000" w:sz="12" w:space="0"/>
            </w:tcBorders>
            <w:vAlign w:val="center"/>
          </w:tcPr>
          <w:p>
            <w:pPr>
              <w:jc w:val="center"/>
              <w:rPr>
                <w:rFonts w:ascii="Arial" w:hAnsi="Arial" w:cs="Arial"/>
                <w:color w:val="000000"/>
                <w:sz w:val="16"/>
                <w:szCs w:val="16"/>
              </w:rPr>
            </w:pPr>
          </w:p>
        </w:tc>
        <w:tc>
          <w:tcPr>
            <w:tcW w:w="851" w:type="dxa"/>
            <w:tcBorders>
              <w:top w:val="single" w:color="000000" w:sz="12" w:space="0"/>
              <w:bottom w:val="single" w:color="000000" w:sz="12" w:space="0"/>
            </w:tcBorders>
            <w:vAlign w:val="center"/>
          </w:tcPr>
          <w:p>
            <w:pPr>
              <w:jc w:val="center"/>
              <w:rPr>
                <w:rFonts w:ascii="Arial" w:hAnsi="Arial" w:cs="Arial"/>
                <w:color w:val="000000"/>
                <w:sz w:val="16"/>
                <w:szCs w:val="16"/>
              </w:rPr>
            </w:pPr>
          </w:p>
        </w:tc>
        <w:tc>
          <w:tcPr>
            <w:tcW w:w="862" w:type="dxa"/>
            <w:tcBorders>
              <w:top w:val="single" w:color="000000" w:sz="12" w:space="0"/>
              <w:bottom w:val="single" w:color="000000" w:sz="12" w:space="0"/>
            </w:tcBorders>
            <w:vAlign w:val="center"/>
          </w:tcPr>
          <w:p>
            <w:pPr>
              <w:jc w:val="center"/>
              <w:rPr>
                <w:rFonts w:ascii="Arial" w:hAnsi="Arial" w:cs="Arial"/>
                <w:color w:val="000000"/>
                <w:sz w:val="16"/>
                <w:szCs w:val="16"/>
              </w:rPr>
            </w:pPr>
          </w:p>
        </w:tc>
        <w:tc>
          <w:tcPr>
            <w:tcW w:w="863" w:type="dxa"/>
            <w:tcBorders>
              <w:top w:val="single" w:color="000000" w:sz="12" w:space="0"/>
              <w:bottom w:val="single" w:color="000000" w:sz="12" w:space="0"/>
            </w:tcBorders>
            <w:vAlign w:val="center"/>
          </w:tcPr>
          <w:p>
            <w:pPr>
              <w:jc w:val="center"/>
              <w:rPr>
                <w:rFonts w:ascii="Arial" w:hAnsi="Arial" w:cs="Arial"/>
                <w:color w:val="000000"/>
                <w:sz w:val="16"/>
                <w:szCs w:val="16"/>
              </w:rPr>
            </w:pPr>
          </w:p>
        </w:tc>
        <w:tc>
          <w:tcPr>
            <w:tcW w:w="863" w:type="dxa"/>
            <w:tcBorders>
              <w:top w:val="single" w:color="000000" w:sz="12" w:space="0"/>
              <w:bottom w:val="single" w:color="000000" w:sz="12" w:space="0"/>
            </w:tcBorders>
            <w:vAlign w:val="center"/>
          </w:tcPr>
          <w:p>
            <w:pPr>
              <w:jc w:val="center"/>
              <w:rPr>
                <w:rFonts w:ascii="Arial" w:hAnsi="Arial" w:cs="Arial"/>
                <w:color w:val="000000"/>
                <w:sz w:val="16"/>
                <w:szCs w:val="16"/>
              </w:rPr>
            </w:pPr>
          </w:p>
        </w:tc>
        <w:tc>
          <w:tcPr>
            <w:tcW w:w="862" w:type="dxa"/>
            <w:tcBorders>
              <w:top w:val="single" w:color="000000" w:sz="12" w:space="0"/>
              <w:bottom w:val="single" w:color="000000" w:sz="12" w:space="0"/>
            </w:tcBorders>
            <w:vAlign w:val="center"/>
          </w:tcPr>
          <w:p>
            <w:pPr>
              <w:jc w:val="center"/>
              <w:rPr>
                <w:rFonts w:ascii="Arial" w:hAnsi="Arial" w:cs="Arial"/>
                <w:color w:val="000000"/>
                <w:sz w:val="16"/>
                <w:szCs w:val="16"/>
              </w:rPr>
            </w:pPr>
          </w:p>
        </w:tc>
        <w:tc>
          <w:tcPr>
            <w:tcW w:w="635" w:type="dxa"/>
            <w:gridSpan w:val="2"/>
            <w:tcBorders>
              <w:top w:val="single" w:color="000000" w:sz="12" w:space="0"/>
              <w:bottom w:val="single" w:color="000000" w:sz="12"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0</w:t>
            </w:r>
          </w:p>
        </w:tc>
        <w:tc>
          <w:tcPr>
            <w:tcW w:w="552" w:type="dxa"/>
            <w:tcBorders>
              <w:top w:val="single" w:color="000000" w:sz="12" w:space="0"/>
              <w:bottom w:val="single" w:color="000000" w:sz="12" w:space="0"/>
              <w:right w:val="single" w:color="000000" w:sz="12" w:space="0"/>
            </w:tcBorders>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vAlign w:val="center"/>
          </w:tcPr>
          <w:p>
            <w:pPr>
              <w:jc w:val="center"/>
              <w:rPr>
                <w:rFonts w:ascii="宋体" w:cs="宋体"/>
                <w:color w:val="000000"/>
                <w:sz w:val="16"/>
                <w:szCs w:val="16"/>
              </w:rPr>
            </w:pPr>
          </w:p>
        </w:tc>
        <w:tc>
          <w:tcPr>
            <w:tcW w:w="479" w:type="dxa"/>
            <w:vAlign w:val="center"/>
          </w:tcPr>
          <w:p>
            <w:pPr>
              <w:jc w:val="center"/>
              <w:rPr>
                <w:rFonts w:ascii="Arial" w:hAnsi="Arial" w:cs="Arial"/>
                <w:color w:val="000000"/>
                <w:sz w:val="16"/>
                <w:szCs w:val="16"/>
              </w:rPr>
            </w:pPr>
          </w:p>
        </w:tc>
        <w:tc>
          <w:tcPr>
            <w:tcW w:w="863" w:type="dxa"/>
            <w:vAlign w:val="center"/>
          </w:tcPr>
          <w:p>
            <w:pPr>
              <w:jc w:val="center"/>
              <w:rPr>
                <w:rFonts w:ascii="Arial" w:hAnsi="Arial" w:cs="Arial"/>
                <w:color w:val="000000"/>
                <w:sz w:val="16"/>
                <w:szCs w:val="16"/>
              </w:rPr>
            </w:pPr>
          </w:p>
        </w:tc>
        <w:tc>
          <w:tcPr>
            <w:tcW w:w="850" w:type="dxa"/>
            <w:vAlign w:val="center"/>
          </w:tcPr>
          <w:p>
            <w:pPr>
              <w:jc w:val="center"/>
              <w:rPr>
                <w:rFonts w:ascii="Arial" w:hAnsi="Arial" w:cs="Arial"/>
                <w:color w:val="000000"/>
                <w:sz w:val="16"/>
                <w:szCs w:val="16"/>
              </w:rPr>
            </w:pPr>
          </w:p>
        </w:tc>
        <w:tc>
          <w:tcPr>
            <w:tcW w:w="948" w:type="dxa"/>
            <w:vAlign w:val="center"/>
          </w:tcPr>
          <w:p>
            <w:pPr>
              <w:jc w:val="center"/>
              <w:rPr>
                <w:rFonts w:ascii="Arial" w:hAnsi="Arial" w:cs="Arial"/>
                <w:color w:val="000000"/>
                <w:sz w:val="16"/>
                <w:szCs w:val="16"/>
              </w:rPr>
            </w:pPr>
          </w:p>
        </w:tc>
        <w:tc>
          <w:tcPr>
            <w:tcW w:w="851" w:type="dxa"/>
            <w:vAlign w:val="center"/>
          </w:tcPr>
          <w:p>
            <w:pPr>
              <w:jc w:val="center"/>
              <w:rPr>
                <w:rFonts w:ascii="Arial" w:hAnsi="Arial" w:cs="Arial"/>
                <w:color w:val="000000"/>
                <w:sz w:val="16"/>
                <w:szCs w:val="16"/>
              </w:rPr>
            </w:pPr>
          </w:p>
        </w:tc>
        <w:tc>
          <w:tcPr>
            <w:tcW w:w="862" w:type="dxa"/>
            <w:vAlign w:val="center"/>
          </w:tcPr>
          <w:p>
            <w:pPr>
              <w:jc w:val="center"/>
              <w:rPr>
                <w:rFonts w:ascii="Arial" w:hAnsi="Arial" w:cs="Arial"/>
                <w:color w:val="000000"/>
                <w:sz w:val="16"/>
                <w:szCs w:val="16"/>
              </w:rPr>
            </w:pPr>
          </w:p>
        </w:tc>
        <w:tc>
          <w:tcPr>
            <w:tcW w:w="863" w:type="dxa"/>
            <w:vAlign w:val="center"/>
          </w:tcPr>
          <w:p>
            <w:pPr>
              <w:jc w:val="center"/>
              <w:rPr>
                <w:rFonts w:ascii="Arial" w:hAnsi="Arial" w:cs="Arial"/>
                <w:color w:val="000000"/>
                <w:sz w:val="16"/>
                <w:szCs w:val="16"/>
              </w:rPr>
            </w:pPr>
          </w:p>
        </w:tc>
        <w:tc>
          <w:tcPr>
            <w:tcW w:w="863" w:type="dxa"/>
            <w:vAlign w:val="center"/>
          </w:tcPr>
          <w:p>
            <w:pPr>
              <w:jc w:val="center"/>
              <w:rPr>
                <w:rFonts w:ascii="Arial" w:hAnsi="Arial" w:cs="Arial"/>
                <w:color w:val="000000"/>
                <w:sz w:val="16"/>
                <w:szCs w:val="16"/>
              </w:rPr>
            </w:pPr>
          </w:p>
        </w:tc>
        <w:tc>
          <w:tcPr>
            <w:tcW w:w="862" w:type="dxa"/>
            <w:vAlign w:val="center"/>
          </w:tcPr>
          <w:p>
            <w:pPr>
              <w:jc w:val="center"/>
              <w:rPr>
                <w:rFonts w:ascii="Arial" w:hAnsi="Arial" w:cs="Arial"/>
                <w:color w:val="000000"/>
                <w:sz w:val="16"/>
                <w:szCs w:val="16"/>
              </w:rPr>
            </w:pPr>
          </w:p>
        </w:tc>
        <w:tc>
          <w:tcPr>
            <w:tcW w:w="635" w:type="dxa"/>
            <w:gridSpan w:val="2"/>
            <w:vAlign w:val="center"/>
          </w:tcPr>
          <w:p>
            <w:pPr>
              <w:jc w:val="center"/>
              <w:rPr>
                <w:rFonts w:ascii="Arial" w:hAnsi="Arial" w:cs="Arial"/>
                <w:color w:val="000000"/>
                <w:sz w:val="16"/>
                <w:szCs w:val="16"/>
              </w:rPr>
            </w:pPr>
          </w:p>
        </w:tc>
        <w:tc>
          <w:tcPr>
            <w:tcW w:w="552" w:type="dxa"/>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8519" w:type="dxa"/>
            <w:gridSpan w:val="12"/>
            <w:tcBorders>
              <w:top w:val="single" w:color="000000" w:sz="12" w:space="0"/>
              <w:left w:val="single" w:color="000000" w:sz="12" w:space="0"/>
              <w:bottom w:val="single" w:color="000000" w:sz="4" w:space="0"/>
            </w:tcBorders>
            <w:shd w:val="clear" w:color="auto" w:fill="CCFFFF"/>
            <w:vAlign w:val="center"/>
          </w:tcPr>
          <w:p>
            <w:pPr>
              <w:rPr>
                <w:rFonts w:ascii="Arial" w:hAnsi="Arial" w:cs="Arial"/>
                <w:color w:val="000000"/>
                <w:sz w:val="16"/>
                <w:szCs w:val="16"/>
              </w:rPr>
            </w:pPr>
            <w:r>
              <w:rPr>
                <w:rStyle w:val="12"/>
              </w:rPr>
              <w:t>D-</w:t>
            </w:r>
            <w:r>
              <w:rPr>
                <w:rStyle w:val="13"/>
                <w:rFonts w:hint="eastAsia"/>
              </w:rPr>
              <w:t>主观评判</w:t>
            </w:r>
          </w:p>
        </w:tc>
        <w:tc>
          <w:tcPr>
            <w:tcW w:w="552" w:type="dxa"/>
            <w:tcBorders>
              <w:top w:val="single" w:color="000000" w:sz="12" w:space="0"/>
              <w:bottom w:val="single" w:color="000000" w:sz="4" w:space="0"/>
              <w:right w:val="single" w:color="000000" w:sz="12" w:space="0"/>
            </w:tcBorders>
            <w:shd w:val="clear" w:color="auto" w:fill="CCFFFF"/>
            <w:vAlign w:val="center"/>
          </w:tcPr>
          <w:p>
            <w:pP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right w:val="single" w:color="000000" w:sz="4" w:space="0"/>
            </w:tcBorders>
            <w:vAlign w:val="center"/>
          </w:tcPr>
          <w:p>
            <w:pPr>
              <w:jc w:val="center"/>
              <w:rPr>
                <w:rFonts w:ascii="Arial" w:hAnsi="Arial" w:cs="Arial"/>
                <w:color w:val="000000"/>
                <w:sz w:val="16"/>
                <w:szCs w:val="16"/>
              </w:rPr>
            </w:pP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16"/>
                <w:szCs w:val="16"/>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16"/>
                <w:szCs w:val="16"/>
              </w:rPr>
            </w:pPr>
          </w:p>
        </w:tc>
        <w:tc>
          <w:tcPr>
            <w:tcW w:w="948"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16"/>
                <w:szCs w:val="16"/>
              </w:rPr>
            </w:pP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1</w:t>
            </w:r>
          </w:p>
        </w:tc>
        <w:tc>
          <w:tcPr>
            <w:tcW w:w="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2</w:t>
            </w: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3</w:t>
            </w: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16"/>
                <w:szCs w:val="16"/>
              </w:rPr>
            </w:pPr>
          </w:p>
        </w:tc>
        <w:tc>
          <w:tcPr>
            <w:tcW w:w="552" w:type="dxa"/>
            <w:tcBorders>
              <w:top w:val="single" w:color="000000" w:sz="4" w:space="0"/>
              <w:left w:val="single" w:color="000000" w:sz="4" w:space="0"/>
              <w:bottom w:val="single" w:color="000000" w:sz="4" w:space="0"/>
              <w:right w:val="single" w:color="000000" w:sz="12" w:space="0"/>
            </w:tcBorders>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1</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266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第一面机床（加工）倒角</w:t>
            </w:r>
          </w:p>
        </w:tc>
        <w:tc>
          <w:tcPr>
            <w:tcW w:w="851"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0.000</w:t>
            </w:r>
          </w:p>
        </w:tc>
        <w:tc>
          <w:tcPr>
            <w:tcW w:w="552" w:type="dxa"/>
            <w:tcBorders>
              <w:top w:val="single" w:color="000000" w:sz="4" w:space="0"/>
              <w:left w:val="single" w:color="000000" w:sz="4" w:space="0"/>
              <w:bottom w:val="single" w:color="000000" w:sz="4" w:space="0"/>
              <w:right w:val="single" w:color="000000" w:sz="12" w:space="0"/>
            </w:tcBorders>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right w:val="single" w:color="000000" w:sz="4" w:space="0"/>
            </w:tcBorders>
            <w:vAlign w:val="center"/>
          </w:tcPr>
          <w:p>
            <w:pPr>
              <w:jc w:val="center"/>
              <w:rPr>
                <w:rFonts w:ascii="Arial" w:hAnsi="Arial" w:cs="Arial"/>
                <w:color w:val="000000"/>
                <w:sz w:val="16"/>
                <w:szCs w:val="16"/>
              </w:rPr>
            </w:pP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266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第二面机床（加工）倒角</w:t>
            </w:r>
          </w:p>
        </w:tc>
        <w:tc>
          <w:tcPr>
            <w:tcW w:w="851"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0.000</w:t>
            </w:r>
          </w:p>
        </w:tc>
        <w:tc>
          <w:tcPr>
            <w:tcW w:w="552" w:type="dxa"/>
            <w:tcBorders>
              <w:top w:val="single" w:color="000000" w:sz="4" w:space="0"/>
              <w:left w:val="single" w:color="000000" w:sz="4" w:space="0"/>
              <w:bottom w:val="single" w:color="000000" w:sz="4" w:space="0"/>
              <w:right w:val="single" w:color="000000" w:sz="12" w:space="0"/>
            </w:tcBorders>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right w:val="single" w:color="000000" w:sz="4" w:space="0"/>
            </w:tcBorders>
            <w:vAlign w:val="center"/>
          </w:tcPr>
          <w:p>
            <w:pPr>
              <w:jc w:val="center"/>
              <w:rPr>
                <w:rFonts w:ascii="Arial" w:hAnsi="Arial" w:cs="Arial"/>
                <w:color w:val="000000"/>
                <w:sz w:val="16"/>
                <w:szCs w:val="16"/>
              </w:rPr>
            </w:pP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266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第三面机床（加工）倒角</w:t>
            </w:r>
          </w:p>
        </w:tc>
        <w:tc>
          <w:tcPr>
            <w:tcW w:w="851"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0.000</w:t>
            </w:r>
          </w:p>
        </w:tc>
        <w:tc>
          <w:tcPr>
            <w:tcW w:w="552" w:type="dxa"/>
            <w:tcBorders>
              <w:top w:val="single" w:color="000000" w:sz="4" w:space="0"/>
              <w:left w:val="single" w:color="000000" w:sz="4" w:space="0"/>
              <w:bottom w:val="single" w:color="000000" w:sz="4" w:space="0"/>
              <w:right w:val="single" w:color="000000" w:sz="12" w:space="0"/>
            </w:tcBorders>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2</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266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第一面手工倒角</w:t>
            </w:r>
          </w:p>
        </w:tc>
        <w:tc>
          <w:tcPr>
            <w:tcW w:w="851"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0.000</w:t>
            </w:r>
          </w:p>
        </w:tc>
        <w:tc>
          <w:tcPr>
            <w:tcW w:w="552" w:type="dxa"/>
            <w:tcBorders>
              <w:top w:val="single" w:color="000000" w:sz="4" w:space="0"/>
              <w:left w:val="single" w:color="000000" w:sz="4" w:space="0"/>
              <w:bottom w:val="single" w:color="000000" w:sz="4" w:space="0"/>
              <w:right w:val="single" w:color="000000" w:sz="12" w:space="0"/>
            </w:tcBorders>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right w:val="single" w:color="000000" w:sz="4" w:space="0"/>
            </w:tcBorders>
            <w:vAlign w:val="center"/>
          </w:tcPr>
          <w:p>
            <w:pPr>
              <w:jc w:val="center"/>
              <w:rPr>
                <w:rFonts w:ascii="Arial" w:hAnsi="Arial" w:cs="Arial"/>
                <w:color w:val="000000"/>
                <w:sz w:val="16"/>
                <w:szCs w:val="16"/>
              </w:rPr>
            </w:pP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266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第二面手工倒角</w:t>
            </w:r>
          </w:p>
        </w:tc>
        <w:tc>
          <w:tcPr>
            <w:tcW w:w="851"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0.000</w:t>
            </w:r>
          </w:p>
        </w:tc>
        <w:tc>
          <w:tcPr>
            <w:tcW w:w="552" w:type="dxa"/>
            <w:tcBorders>
              <w:top w:val="single" w:color="000000" w:sz="4" w:space="0"/>
              <w:left w:val="single" w:color="000000" w:sz="4" w:space="0"/>
              <w:bottom w:val="single" w:color="000000" w:sz="4" w:space="0"/>
              <w:right w:val="single" w:color="000000" w:sz="12" w:space="0"/>
            </w:tcBorders>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right w:val="single" w:color="000000" w:sz="4" w:space="0"/>
            </w:tcBorders>
            <w:vAlign w:val="center"/>
          </w:tcPr>
          <w:p>
            <w:pPr>
              <w:jc w:val="center"/>
              <w:rPr>
                <w:rFonts w:ascii="Arial" w:hAnsi="Arial" w:cs="Arial"/>
                <w:color w:val="000000"/>
                <w:sz w:val="16"/>
                <w:szCs w:val="16"/>
              </w:rPr>
            </w:pP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266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第三面手工倒角</w:t>
            </w:r>
          </w:p>
        </w:tc>
        <w:tc>
          <w:tcPr>
            <w:tcW w:w="851"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0.000</w:t>
            </w:r>
          </w:p>
        </w:tc>
        <w:tc>
          <w:tcPr>
            <w:tcW w:w="552" w:type="dxa"/>
            <w:tcBorders>
              <w:top w:val="single" w:color="000000" w:sz="4" w:space="0"/>
              <w:left w:val="single" w:color="000000" w:sz="4" w:space="0"/>
              <w:bottom w:val="single" w:color="000000" w:sz="4" w:space="0"/>
              <w:right w:val="single" w:color="000000" w:sz="12" w:space="0"/>
            </w:tcBorders>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3</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266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轮廓损伤</w:t>
            </w:r>
          </w:p>
        </w:tc>
        <w:tc>
          <w:tcPr>
            <w:tcW w:w="851"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3"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0.000</w:t>
            </w:r>
          </w:p>
        </w:tc>
        <w:tc>
          <w:tcPr>
            <w:tcW w:w="552" w:type="dxa"/>
            <w:tcBorders>
              <w:top w:val="single" w:color="000000" w:sz="4" w:space="0"/>
              <w:left w:val="single" w:color="000000" w:sz="4" w:space="0"/>
              <w:bottom w:val="single" w:color="000000" w:sz="4" w:space="0"/>
              <w:right w:val="single" w:color="000000" w:sz="12" w:space="0"/>
            </w:tcBorders>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4</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266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第一面与图纸相符程度</w:t>
            </w:r>
          </w:p>
        </w:tc>
        <w:tc>
          <w:tcPr>
            <w:tcW w:w="851" w:type="dxa"/>
            <w:tcBorders>
              <w:top w:val="single" w:color="000000" w:sz="4" w:space="0"/>
              <w:left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2" w:type="dxa"/>
            <w:tcBorders>
              <w:top w:val="single" w:color="000000" w:sz="4" w:space="0"/>
              <w:left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3" w:type="dxa"/>
            <w:tcBorders>
              <w:top w:val="single" w:color="000000" w:sz="4" w:space="0"/>
              <w:left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3" w:type="dxa"/>
            <w:tcBorders>
              <w:top w:val="single" w:color="000000" w:sz="4" w:space="0"/>
              <w:left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2" w:type="dxa"/>
            <w:tcBorders>
              <w:top w:val="single" w:color="000000" w:sz="4" w:space="0"/>
              <w:left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0.000</w:t>
            </w:r>
          </w:p>
        </w:tc>
        <w:tc>
          <w:tcPr>
            <w:tcW w:w="552" w:type="dxa"/>
            <w:tcBorders>
              <w:top w:val="single" w:color="000000" w:sz="4" w:space="0"/>
              <w:left w:val="single" w:color="000000" w:sz="4" w:space="0"/>
              <w:bottom w:val="single" w:color="000000" w:sz="4" w:space="0"/>
              <w:right w:val="single" w:color="000000" w:sz="12" w:space="0"/>
            </w:tcBorders>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5</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266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第二面与图纸相符程度</w:t>
            </w:r>
          </w:p>
        </w:tc>
        <w:tc>
          <w:tcPr>
            <w:tcW w:w="851" w:type="dxa"/>
            <w:tcBorders>
              <w:top w:val="single" w:color="000000" w:sz="4" w:space="0"/>
              <w:left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2" w:type="dxa"/>
            <w:tcBorders>
              <w:top w:val="single" w:color="000000" w:sz="4" w:space="0"/>
              <w:left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3" w:type="dxa"/>
            <w:tcBorders>
              <w:top w:val="single" w:color="000000" w:sz="4" w:space="0"/>
              <w:left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3" w:type="dxa"/>
            <w:tcBorders>
              <w:top w:val="single" w:color="000000" w:sz="4" w:space="0"/>
              <w:left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2" w:type="dxa"/>
            <w:tcBorders>
              <w:top w:val="single" w:color="000000" w:sz="4" w:space="0"/>
              <w:left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0.000</w:t>
            </w:r>
          </w:p>
        </w:tc>
        <w:tc>
          <w:tcPr>
            <w:tcW w:w="552" w:type="dxa"/>
            <w:tcBorders>
              <w:top w:val="single" w:color="000000" w:sz="4" w:space="0"/>
              <w:left w:val="single" w:color="000000" w:sz="4" w:space="0"/>
              <w:bottom w:val="single" w:color="000000" w:sz="4" w:space="0"/>
              <w:right w:val="single" w:color="000000" w:sz="12" w:space="0"/>
            </w:tcBorders>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6</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266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第三面与图纸相符程度</w:t>
            </w:r>
          </w:p>
        </w:tc>
        <w:tc>
          <w:tcPr>
            <w:tcW w:w="851" w:type="dxa"/>
            <w:tcBorders>
              <w:top w:val="single" w:color="000000" w:sz="4" w:space="0"/>
              <w:left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2" w:type="dxa"/>
            <w:tcBorders>
              <w:top w:val="single" w:color="000000" w:sz="4" w:space="0"/>
              <w:left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3" w:type="dxa"/>
            <w:tcBorders>
              <w:top w:val="single" w:color="000000" w:sz="4" w:space="0"/>
              <w:left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3" w:type="dxa"/>
            <w:tcBorders>
              <w:top w:val="single" w:color="000000" w:sz="4" w:space="0"/>
              <w:left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862" w:type="dxa"/>
            <w:tcBorders>
              <w:top w:val="single" w:color="000000" w:sz="4" w:space="0"/>
              <w:left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0.000</w:t>
            </w:r>
          </w:p>
        </w:tc>
        <w:tc>
          <w:tcPr>
            <w:tcW w:w="552" w:type="dxa"/>
            <w:tcBorders>
              <w:top w:val="single" w:color="000000" w:sz="4" w:space="0"/>
              <w:left w:val="single" w:color="000000" w:sz="4" w:space="0"/>
              <w:bottom w:val="single" w:color="000000" w:sz="4" w:space="0"/>
              <w:right w:val="single" w:color="000000" w:sz="12" w:space="0"/>
            </w:tcBorders>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tcBorders>
            <w:vAlign w:val="center"/>
          </w:tcPr>
          <w:p>
            <w:pPr>
              <w:jc w:val="center"/>
              <w:rPr>
                <w:rFonts w:ascii="Arial" w:hAnsi="Arial" w:cs="Arial"/>
                <w:color w:val="000000"/>
                <w:sz w:val="16"/>
                <w:szCs w:val="16"/>
              </w:rPr>
            </w:pP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16"/>
                <w:szCs w:val="16"/>
              </w:rPr>
            </w:pPr>
          </w:p>
        </w:tc>
        <w:tc>
          <w:tcPr>
            <w:tcW w:w="2661" w:type="dxa"/>
            <w:gridSpan w:val="3"/>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51" w:type="dxa"/>
            <w:vMerge w:val="restart"/>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宋体" w:cs="宋体"/>
                <w:color w:val="000000"/>
                <w:sz w:val="16"/>
                <w:szCs w:val="16"/>
              </w:rPr>
            </w:pPr>
            <w:r>
              <w:rPr>
                <w:rFonts w:hint="eastAsia" w:ascii="宋体" w:hAnsi="宋体" w:cs="宋体"/>
                <w:color w:val="000000"/>
                <w:kern w:val="0"/>
                <w:sz w:val="16"/>
                <w:szCs w:val="16"/>
              </w:rPr>
              <w:t>裁判签字</w:t>
            </w:r>
          </w:p>
        </w:tc>
        <w:tc>
          <w:tcPr>
            <w:tcW w:w="862" w:type="dxa"/>
            <w:vMerge w:val="restart"/>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宋体" w:cs="宋体"/>
                <w:color w:val="000000"/>
                <w:sz w:val="16"/>
                <w:szCs w:val="16"/>
              </w:rPr>
            </w:pPr>
            <w:r>
              <w:rPr>
                <w:rFonts w:hint="eastAsia" w:ascii="宋体" w:hAnsi="宋体" w:cs="宋体"/>
                <w:color w:val="000000"/>
                <w:kern w:val="0"/>
                <w:sz w:val="16"/>
                <w:szCs w:val="16"/>
              </w:rPr>
              <w:t>裁判签字</w:t>
            </w:r>
          </w:p>
        </w:tc>
        <w:tc>
          <w:tcPr>
            <w:tcW w:w="863" w:type="dxa"/>
            <w:vMerge w:val="restart"/>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宋体" w:cs="宋体"/>
                <w:color w:val="000000"/>
                <w:sz w:val="16"/>
                <w:szCs w:val="16"/>
              </w:rPr>
            </w:pPr>
            <w:r>
              <w:rPr>
                <w:rFonts w:hint="eastAsia" w:ascii="宋体" w:hAnsi="宋体" w:cs="宋体"/>
                <w:color w:val="000000"/>
                <w:kern w:val="0"/>
                <w:sz w:val="16"/>
                <w:szCs w:val="16"/>
              </w:rPr>
              <w:t>裁判签字</w:t>
            </w:r>
          </w:p>
        </w:tc>
        <w:tc>
          <w:tcPr>
            <w:tcW w:w="863" w:type="dxa"/>
            <w:vMerge w:val="restart"/>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宋体" w:cs="宋体"/>
                <w:color w:val="000000"/>
                <w:sz w:val="16"/>
                <w:szCs w:val="16"/>
              </w:rPr>
            </w:pPr>
          </w:p>
        </w:tc>
        <w:tc>
          <w:tcPr>
            <w:tcW w:w="862" w:type="dxa"/>
            <w:vMerge w:val="restart"/>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宋体" w:cs="宋体"/>
                <w:color w:val="000000"/>
                <w:sz w:val="16"/>
                <w:szCs w:val="16"/>
              </w:rPr>
            </w:pPr>
          </w:p>
        </w:tc>
        <w:tc>
          <w:tcPr>
            <w:tcW w:w="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16"/>
                <w:szCs w:val="16"/>
              </w:rPr>
            </w:pPr>
          </w:p>
        </w:tc>
        <w:tc>
          <w:tcPr>
            <w:tcW w:w="552" w:type="dxa"/>
            <w:tcBorders>
              <w:top w:val="single" w:color="000000" w:sz="4" w:space="0"/>
              <w:left w:val="single" w:color="000000" w:sz="4" w:space="0"/>
              <w:bottom w:val="single" w:color="000000" w:sz="4" w:space="0"/>
              <w:right w:val="single" w:color="000000" w:sz="12" w:space="0"/>
            </w:tcBorders>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tcBorders>
            <w:vAlign w:val="center"/>
          </w:tcPr>
          <w:p>
            <w:pPr>
              <w:jc w:val="center"/>
              <w:rPr>
                <w:rFonts w:ascii="Arial" w:hAnsi="Arial" w:cs="Arial"/>
                <w:color w:val="000000"/>
                <w:sz w:val="16"/>
                <w:szCs w:val="16"/>
              </w:rPr>
            </w:pP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16"/>
                <w:szCs w:val="16"/>
              </w:rPr>
            </w:pPr>
          </w:p>
        </w:tc>
        <w:tc>
          <w:tcPr>
            <w:tcW w:w="2661"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51"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16"/>
                <w:szCs w:val="16"/>
              </w:rPr>
            </w:pPr>
          </w:p>
        </w:tc>
        <w:tc>
          <w:tcPr>
            <w:tcW w:w="862"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16"/>
                <w:szCs w:val="16"/>
              </w:rPr>
            </w:pPr>
          </w:p>
        </w:tc>
        <w:tc>
          <w:tcPr>
            <w:tcW w:w="863"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16"/>
                <w:szCs w:val="16"/>
              </w:rPr>
            </w:pPr>
          </w:p>
        </w:tc>
        <w:tc>
          <w:tcPr>
            <w:tcW w:w="863"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16"/>
                <w:szCs w:val="16"/>
              </w:rPr>
            </w:pPr>
          </w:p>
        </w:tc>
        <w:tc>
          <w:tcPr>
            <w:tcW w:w="862"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16"/>
                <w:szCs w:val="16"/>
              </w:rPr>
            </w:pPr>
          </w:p>
        </w:tc>
        <w:tc>
          <w:tcPr>
            <w:tcW w:w="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16"/>
                <w:szCs w:val="16"/>
              </w:rPr>
            </w:pPr>
          </w:p>
        </w:tc>
        <w:tc>
          <w:tcPr>
            <w:tcW w:w="552" w:type="dxa"/>
            <w:tcBorders>
              <w:top w:val="single" w:color="000000" w:sz="4" w:space="0"/>
              <w:left w:val="single" w:color="000000" w:sz="4" w:space="0"/>
              <w:bottom w:val="single" w:color="000000" w:sz="4" w:space="0"/>
              <w:right w:val="single" w:color="000000" w:sz="12" w:space="0"/>
            </w:tcBorders>
            <w:vAlign w:val="center"/>
          </w:tcPr>
          <w:p>
            <w:pPr>
              <w:rPr>
                <w:rFonts w:ascii="宋体" w:cs="宋体"/>
                <w:color w:val="000000"/>
                <w:sz w:val="22"/>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tcBorders>
            <w:vAlign w:val="center"/>
          </w:tcPr>
          <w:p>
            <w:pPr>
              <w:jc w:val="center"/>
              <w:rPr>
                <w:rFonts w:ascii="Arial" w:hAnsi="Arial" w:cs="Arial"/>
                <w:color w:val="000000"/>
                <w:sz w:val="16"/>
                <w:szCs w:val="16"/>
              </w:rPr>
            </w:pP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16"/>
                <w:szCs w:val="16"/>
              </w:rPr>
            </w:pPr>
          </w:p>
        </w:tc>
        <w:tc>
          <w:tcPr>
            <w:tcW w:w="2661"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51"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16"/>
                <w:szCs w:val="16"/>
              </w:rPr>
            </w:pPr>
          </w:p>
        </w:tc>
        <w:tc>
          <w:tcPr>
            <w:tcW w:w="862"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16"/>
                <w:szCs w:val="16"/>
              </w:rPr>
            </w:pPr>
          </w:p>
        </w:tc>
        <w:tc>
          <w:tcPr>
            <w:tcW w:w="863"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16"/>
                <w:szCs w:val="16"/>
              </w:rPr>
            </w:pPr>
          </w:p>
        </w:tc>
        <w:tc>
          <w:tcPr>
            <w:tcW w:w="863"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16"/>
                <w:szCs w:val="16"/>
              </w:rPr>
            </w:pPr>
          </w:p>
        </w:tc>
        <w:tc>
          <w:tcPr>
            <w:tcW w:w="862"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16"/>
                <w:szCs w:val="16"/>
              </w:rPr>
            </w:pPr>
          </w:p>
        </w:tc>
        <w:tc>
          <w:tcPr>
            <w:tcW w:w="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16"/>
                <w:szCs w:val="16"/>
              </w:rPr>
            </w:pPr>
          </w:p>
        </w:tc>
        <w:tc>
          <w:tcPr>
            <w:tcW w:w="552" w:type="dxa"/>
            <w:tcBorders>
              <w:top w:val="single" w:color="000000" w:sz="4" w:space="0"/>
              <w:left w:val="single" w:color="000000" w:sz="4" w:space="0"/>
              <w:bottom w:val="single" w:color="000000" w:sz="4" w:space="0"/>
              <w:right w:val="single" w:color="000000" w:sz="12" w:space="0"/>
            </w:tcBorders>
            <w:vAlign w:val="center"/>
          </w:tcPr>
          <w:p>
            <w:pPr>
              <w:rPr>
                <w:rFonts w:ascii="宋体" w:cs="宋体"/>
                <w:color w:val="000000"/>
                <w:sz w:val="22"/>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tcBorders>
            <w:vAlign w:val="center"/>
          </w:tcPr>
          <w:p>
            <w:pPr>
              <w:jc w:val="center"/>
              <w:rPr>
                <w:rFonts w:ascii="Arial" w:hAnsi="Arial" w:cs="Arial"/>
                <w:color w:val="000000"/>
                <w:sz w:val="16"/>
                <w:szCs w:val="16"/>
              </w:rPr>
            </w:pP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16"/>
                <w:szCs w:val="16"/>
              </w:rPr>
            </w:pPr>
          </w:p>
        </w:tc>
        <w:tc>
          <w:tcPr>
            <w:tcW w:w="2661"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51"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16"/>
                <w:szCs w:val="16"/>
              </w:rPr>
            </w:pPr>
          </w:p>
        </w:tc>
        <w:tc>
          <w:tcPr>
            <w:tcW w:w="862"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16"/>
                <w:szCs w:val="16"/>
              </w:rPr>
            </w:pPr>
          </w:p>
        </w:tc>
        <w:tc>
          <w:tcPr>
            <w:tcW w:w="863"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16"/>
                <w:szCs w:val="16"/>
              </w:rPr>
            </w:pPr>
          </w:p>
        </w:tc>
        <w:tc>
          <w:tcPr>
            <w:tcW w:w="863"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16"/>
                <w:szCs w:val="16"/>
              </w:rPr>
            </w:pPr>
          </w:p>
        </w:tc>
        <w:tc>
          <w:tcPr>
            <w:tcW w:w="862"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16"/>
                <w:szCs w:val="16"/>
              </w:rPr>
            </w:pPr>
          </w:p>
        </w:tc>
        <w:tc>
          <w:tcPr>
            <w:tcW w:w="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16"/>
                <w:szCs w:val="16"/>
              </w:rPr>
            </w:pPr>
          </w:p>
        </w:tc>
        <w:tc>
          <w:tcPr>
            <w:tcW w:w="552" w:type="dxa"/>
            <w:tcBorders>
              <w:top w:val="single" w:color="000000" w:sz="4" w:space="0"/>
              <w:left w:val="single" w:color="000000" w:sz="4" w:space="0"/>
              <w:bottom w:val="single" w:color="000000" w:sz="4" w:space="0"/>
              <w:right w:val="single" w:color="000000" w:sz="12" w:space="0"/>
            </w:tcBorders>
            <w:vAlign w:val="center"/>
          </w:tcPr>
          <w:p>
            <w:pPr>
              <w:rPr>
                <w:rFonts w:ascii="宋体" w:cs="宋体"/>
                <w:color w:val="000000"/>
                <w:sz w:val="22"/>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tcBorders>
            <w:vAlign w:val="center"/>
          </w:tcPr>
          <w:p>
            <w:pPr>
              <w:jc w:val="center"/>
              <w:rPr>
                <w:rFonts w:ascii="Arial" w:hAnsi="Arial" w:cs="Arial"/>
                <w:color w:val="000000"/>
                <w:sz w:val="16"/>
                <w:szCs w:val="16"/>
              </w:rPr>
            </w:pP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16"/>
                <w:szCs w:val="16"/>
              </w:rPr>
            </w:pPr>
          </w:p>
        </w:tc>
        <w:tc>
          <w:tcPr>
            <w:tcW w:w="2661"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51"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16"/>
                <w:szCs w:val="16"/>
              </w:rPr>
            </w:pPr>
          </w:p>
        </w:tc>
        <w:tc>
          <w:tcPr>
            <w:tcW w:w="862"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16"/>
                <w:szCs w:val="16"/>
              </w:rPr>
            </w:pPr>
          </w:p>
        </w:tc>
        <w:tc>
          <w:tcPr>
            <w:tcW w:w="863"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16"/>
                <w:szCs w:val="16"/>
              </w:rPr>
            </w:pPr>
          </w:p>
        </w:tc>
        <w:tc>
          <w:tcPr>
            <w:tcW w:w="863"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16"/>
                <w:szCs w:val="16"/>
              </w:rPr>
            </w:pPr>
          </w:p>
        </w:tc>
        <w:tc>
          <w:tcPr>
            <w:tcW w:w="862"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16"/>
                <w:szCs w:val="16"/>
              </w:rPr>
            </w:pPr>
          </w:p>
        </w:tc>
        <w:tc>
          <w:tcPr>
            <w:tcW w:w="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16"/>
                <w:szCs w:val="16"/>
              </w:rPr>
            </w:pPr>
          </w:p>
        </w:tc>
        <w:tc>
          <w:tcPr>
            <w:tcW w:w="552" w:type="dxa"/>
            <w:tcBorders>
              <w:top w:val="single" w:color="000000" w:sz="4" w:space="0"/>
              <w:left w:val="single" w:color="000000" w:sz="4" w:space="0"/>
              <w:bottom w:val="single" w:color="000000" w:sz="4" w:space="0"/>
              <w:right w:val="single" w:color="000000" w:sz="12" w:space="0"/>
            </w:tcBorders>
            <w:vAlign w:val="center"/>
          </w:tcPr>
          <w:p>
            <w:pPr>
              <w:rPr>
                <w:rFonts w:ascii="宋体" w:cs="宋体"/>
                <w:color w:val="000000"/>
                <w:sz w:val="22"/>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tcBorders>
            <w:vAlign w:val="center"/>
          </w:tcPr>
          <w:p>
            <w:pPr>
              <w:jc w:val="center"/>
              <w:rPr>
                <w:rFonts w:ascii="Arial" w:hAnsi="Arial" w:cs="Arial"/>
                <w:color w:val="000000"/>
                <w:sz w:val="16"/>
                <w:szCs w:val="16"/>
              </w:rPr>
            </w:pPr>
          </w:p>
        </w:tc>
        <w:tc>
          <w:tcPr>
            <w:tcW w:w="479" w:type="dxa"/>
            <w:tcBorders>
              <w:top w:val="single" w:color="000000" w:sz="4" w:space="0"/>
              <w:left w:val="single" w:color="000000" w:sz="4" w:space="0"/>
              <w:right w:val="single" w:color="000000" w:sz="4" w:space="0"/>
            </w:tcBorders>
            <w:vAlign w:val="center"/>
          </w:tcPr>
          <w:p>
            <w:pPr>
              <w:jc w:val="center"/>
              <w:rPr>
                <w:rFonts w:ascii="Arial" w:hAnsi="Arial" w:cs="Arial"/>
                <w:color w:val="000000"/>
                <w:sz w:val="16"/>
                <w:szCs w:val="16"/>
              </w:rPr>
            </w:pPr>
          </w:p>
        </w:tc>
        <w:tc>
          <w:tcPr>
            <w:tcW w:w="2661"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51"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16"/>
                <w:szCs w:val="16"/>
              </w:rPr>
            </w:pPr>
          </w:p>
        </w:tc>
        <w:tc>
          <w:tcPr>
            <w:tcW w:w="862"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16"/>
                <w:szCs w:val="16"/>
              </w:rPr>
            </w:pPr>
          </w:p>
        </w:tc>
        <w:tc>
          <w:tcPr>
            <w:tcW w:w="863"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16"/>
                <w:szCs w:val="16"/>
              </w:rPr>
            </w:pPr>
          </w:p>
        </w:tc>
        <w:tc>
          <w:tcPr>
            <w:tcW w:w="863"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16"/>
                <w:szCs w:val="16"/>
              </w:rPr>
            </w:pPr>
          </w:p>
        </w:tc>
        <w:tc>
          <w:tcPr>
            <w:tcW w:w="862"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16"/>
                <w:szCs w:val="16"/>
              </w:rPr>
            </w:pPr>
          </w:p>
        </w:tc>
        <w:tc>
          <w:tcPr>
            <w:tcW w:w="635" w:type="dxa"/>
            <w:gridSpan w:val="2"/>
            <w:tcBorders>
              <w:top w:val="single" w:color="000000" w:sz="4" w:space="0"/>
              <w:left w:val="single" w:color="000000" w:sz="4" w:space="0"/>
              <w:right w:val="single" w:color="000000" w:sz="4" w:space="0"/>
            </w:tcBorders>
            <w:vAlign w:val="center"/>
          </w:tcPr>
          <w:p>
            <w:pPr>
              <w:jc w:val="center"/>
              <w:rPr>
                <w:rFonts w:ascii="Arial" w:hAnsi="Arial" w:cs="Arial"/>
                <w:color w:val="000000"/>
                <w:sz w:val="16"/>
                <w:szCs w:val="16"/>
              </w:rPr>
            </w:pPr>
          </w:p>
        </w:tc>
        <w:tc>
          <w:tcPr>
            <w:tcW w:w="552" w:type="dxa"/>
            <w:tcBorders>
              <w:top w:val="single" w:color="000000" w:sz="4" w:space="0"/>
              <w:left w:val="single" w:color="000000" w:sz="4" w:space="0"/>
              <w:right w:val="single" w:color="000000" w:sz="12" w:space="0"/>
            </w:tcBorders>
            <w:vAlign w:val="center"/>
          </w:tcPr>
          <w:p>
            <w:pPr>
              <w:rPr>
                <w:rFonts w:ascii="宋体" w:cs="宋体"/>
                <w:color w:val="000000"/>
                <w:sz w:val="22"/>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12" w:space="0"/>
              <w:left w:val="single" w:color="000000" w:sz="12" w:space="0"/>
              <w:bottom w:val="single" w:color="000000" w:sz="12" w:space="0"/>
            </w:tcBorders>
            <w:vAlign w:val="center"/>
          </w:tcPr>
          <w:p>
            <w:pPr>
              <w:widowControl/>
              <w:jc w:val="center"/>
              <w:textAlignment w:val="center"/>
              <w:rPr>
                <w:rFonts w:ascii="Arial" w:hAnsi="Arial" w:cs="Arial"/>
                <w:color w:val="000000"/>
                <w:sz w:val="16"/>
                <w:szCs w:val="16"/>
              </w:rPr>
            </w:pPr>
            <w:r>
              <w:rPr>
                <w:rFonts w:hint="eastAsia" w:ascii="Arial" w:hAnsi="Arial" w:cs="Arial"/>
                <w:color w:val="000000"/>
                <w:kern w:val="0"/>
                <w:sz w:val="16"/>
                <w:szCs w:val="16"/>
              </w:rPr>
              <w:t>小计</w:t>
            </w:r>
          </w:p>
        </w:tc>
        <w:tc>
          <w:tcPr>
            <w:tcW w:w="479" w:type="dxa"/>
            <w:tcBorders>
              <w:top w:val="single" w:color="000000" w:sz="12" w:space="0"/>
              <w:left w:val="single" w:color="000000" w:sz="4" w:space="0"/>
              <w:bottom w:val="single" w:color="000000" w:sz="12" w:space="0"/>
              <w:right w:val="single" w:color="000000" w:sz="4" w:space="0"/>
            </w:tcBorders>
            <w:vAlign w:val="center"/>
          </w:tcPr>
          <w:p>
            <w:pPr>
              <w:widowControl/>
              <w:jc w:val="center"/>
              <w:textAlignment w:val="center"/>
              <w:rPr>
                <w:rFonts w:ascii="Arial" w:hAnsi="Arial" w:cs="Arial"/>
                <w:color w:val="000000"/>
                <w:sz w:val="16"/>
                <w:szCs w:val="16"/>
              </w:rPr>
            </w:pPr>
          </w:p>
        </w:tc>
        <w:tc>
          <w:tcPr>
            <w:tcW w:w="863" w:type="dxa"/>
            <w:tcBorders>
              <w:top w:val="single" w:color="000000" w:sz="12" w:space="0"/>
              <w:bottom w:val="single" w:color="000000" w:sz="12" w:space="0"/>
            </w:tcBorders>
            <w:vAlign w:val="center"/>
          </w:tcPr>
          <w:p>
            <w:pPr>
              <w:jc w:val="center"/>
              <w:rPr>
                <w:rFonts w:ascii="Arial" w:hAnsi="Arial" w:cs="Arial"/>
                <w:color w:val="000000"/>
                <w:sz w:val="16"/>
                <w:szCs w:val="16"/>
              </w:rPr>
            </w:pPr>
          </w:p>
        </w:tc>
        <w:tc>
          <w:tcPr>
            <w:tcW w:w="850" w:type="dxa"/>
            <w:tcBorders>
              <w:top w:val="single" w:color="000000" w:sz="12" w:space="0"/>
              <w:bottom w:val="single" w:color="000000" w:sz="12" w:space="0"/>
            </w:tcBorders>
            <w:vAlign w:val="center"/>
          </w:tcPr>
          <w:p>
            <w:pPr>
              <w:jc w:val="center"/>
              <w:rPr>
                <w:rFonts w:ascii="Arial" w:hAnsi="Arial" w:cs="Arial"/>
                <w:color w:val="000000"/>
                <w:sz w:val="16"/>
                <w:szCs w:val="16"/>
              </w:rPr>
            </w:pPr>
          </w:p>
        </w:tc>
        <w:tc>
          <w:tcPr>
            <w:tcW w:w="948" w:type="dxa"/>
            <w:tcBorders>
              <w:top w:val="single" w:color="000000" w:sz="12" w:space="0"/>
              <w:bottom w:val="single" w:color="000000" w:sz="12" w:space="0"/>
            </w:tcBorders>
            <w:vAlign w:val="center"/>
          </w:tcPr>
          <w:p>
            <w:pPr>
              <w:jc w:val="center"/>
              <w:rPr>
                <w:rFonts w:ascii="Arial" w:hAnsi="Arial" w:cs="Arial"/>
                <w:color w:val="000000"/>
                <w:sz w:val="16"/>
                <w:szCs w:val="16"/>
              </w:rPr>
            </w:pPr>
          </w:p>
        </w:tc>
        <w:tc>
          <w:tcPr>
            <w:tcW w:w="851" w:type="dxa"/>
            <w:tcBorders>
              <w:top w:val="single" w:color="000000" w:sz="12" w:space="0"/>
              <w:bottom w:val="single" w:color="000000" w:sz="12" w:space="0"/>
            </w:tcBorders>
            <w:vAlign w:val="center"/>
          </w:tcPr>
          <w:p>
            <w:pPr>
              <w:jc w:val="center"/>
              <w:rPr>
                <w:rFonts w:ascii="Arial" w:hAnsi="Arial" w:cs="Arial"/>
                <w:color w:val="000000"/>
                <w:sz w:val="16"/>
                <w:szCs w:val="16"/>
              </w:rPr>
            </w:pPr>
          </w:p>
        </w:tc>
        <w:tc>
          <w:tcPr>
            <w:tcW w:w="862" w:type="dxa"/>
            <w:tcBorders>
              <w:top w:val="single" w:color="000000" w:sz="12" w:space="0"/>
              <w:bottom w:val="single" w:color="000000" w:sz="12" w:space="0"/>
            </w:tcBorders>
            <w:vAlign w:val="center"/>
          </w:tcPr>
          <w:p>
            <w:pPr>
              <w:jc w:val="center"/>
              <w:rPr>
                <w:rFonts w:ascii="Arial" w:hAnsi="Arial" w:cs="Arial"/>
                <w:color w:val="000000"/>
                <w:sz w:val="16"/>
                <w:szCs w:val="16"/>
              </w:rPr>
            </w:pPr>
          </w:p>
        </w:tc>
        <w:tc>
          <w:tcPr>
            <w:tcW w:w="863" w:type="dxa"/>
            <w:tcBorders>
              <w:top w:val="single" w:color="000000" w:sz="12" w:space="0"/>
              <w:bottom w:val="single" w:color="000000" w:sz="12" w:space="0"/>
            </w:tcBorders>
            <w:vAlign w:val="center"/>
          </w:tcPr>
          <w:p>
            <w:pPr>
              <w:jc w:val="center"/>
              <w:rPr>
                <w:rFonts w:ascii="Arial" w:hAnsi="Arial" w:cs="Arial"/>
                <w:color w:val="000000"/>
                <w:sz w:val="16"/>
                <w:szCs w:val="16"/>
              </w:rPr>
            </w:pPr>
          </w:p>
        </w:tc>
        <w:tc>
          <w:tcPr>
            <w:tcW w:w="863" w:type="dxa"/>
            <w:tcBorders>
              <w:top w:val="single" w:color="000000" w:sz="12" w:space="0"/>
              <w:bottom w:val="single" w:color="000000" w:sz="12" w:space="0"/>
            </w:tcBorders>
            <w:vAlign w:val="center"/>
          </w:tcPr>
          <w:p>
            <w:pPr>
              <w:jc w:val="center"/>
              <w:rPr>
                <w:rFonts w:ascii="Arial" w:hAnsi="Arial" w:cs="Arial"/>
                <w:color w:val="000000"/>
                <w:sz w:val="16"/>
                <w:szCs w:val="16"/>
              </w:rPr>
            </w:pPr>
          </w:p>
        </w:tc>
        <w:tc>
          <w:tcPr>
            <w:tcW w:w="862" w:type="dxa"/>
            <w:tcBorders>
              <w:top w:val="single" w:color="000000" w:sz="12" w:space="0"/>
              <w:bottom w:val="single" w:color="000000" w:sz="12" w:space="0"/>
            </w:tcBorders>
            <w:vAlign w:val="center"/>
          </w:tcPr>
          <w:p>
            <w:pPr>
              <w:jc w:val="center"/>
              <w:rPr>
                <w:rFonts w:ascii="Arial" w:hAnsi="Arial" w:cs="Arial"/>
                <w:color w:val="000000"/>
                <w:sz w:val="16"/>
                <w:szCs w:val="16"/>
              </w:rPr>
            </w:pPr>
          </w:p>
        </w:tc>
        <w:tc>
          <w:tcPr>
            <w:tcW w:w="635" w:type="dxa"/>
            <w:gridSpan w:val="2"/>
            <w:tcBorders>
              <w:top w:val="single" w:color="000000" w:sz="12" w:space="0"/>
              <w:left w:val="single" w:color="000000" w:sz="4" w:space="0"/>
              <w:bottom w:val="single" w:color="000000" w:sz="12"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0.000</w:t>
            </w:r>
          </w:p>
        </w:tc>
        <w:tc>
          <w:tcPr>
            <w:tcW w:w="552" w:type="dxa"/>
            <w:tcBorders>
              <w:top w:val="single" w:color="000000" w:sz="12" w:space="0"/>
              <w:bottom w:val="single" w:color="000000" w:sz="12" w:space="0"/>
              <w:right w:val="single" w:color="000000" w:sz="12" w:space="0"/>
            </w:tcBorders>
            <w:vAlign w:val="center"/>
          </w:tcPr>
          <w:p>
            <w:pPr>
              <w:rPr>
                <w:rFonts w:ascii="宋体" w:cs="宋体"/>
                <w:color w:val="000000"/>
                <w:sz w:val="22"/>
              </w:rPr>
            </w:pPr>
          </w:p>
        </w:tc>
      </w:tr>
      <w:tr>
        <w:tblPrEx>
          <w:tblLayout w:type="fixed"/>
          <w:tblCellMar>
            <w:top w:w="15" w:type="dxa"/>
            <w:left w:w="15" w:type="dxa"/>
            <w:bottom w:w="15" w:type="dxa"/>
            <w:right w:w="15" w:type="dxa"/>
          </w:tblCellMar>
        </w:tblPrEx>
        <w:trPr>
          <w:trHeight w:val="285" w:hRule="atLeast"/>
          <w:jc w:val="center"/>
        </w:trPr>
        <w:tc>
          <w:tcPr>
            <w:tcW w:w="443" w:type="dxa"/>
            <w:vAlign w:val="center"/>
          </w:tcPr>
          <w:p>
            <w:pPr>
              <w:jc w:val="center"/>
              <w:rPr>
                <w:rFonts w:ascii="Arial" w:hAnsi="Arial" w:cs="Arial"/>
                <w:color w:val="000000"/>
                <w:sz w:val="16"/>
                <w:szCs w:val="16"/>
              </w:rPr>
            </w:pPr>
          </w:p>
        </w:tc>
        <w:tc>
          <w:tcPr>
            <w:tcW w:w="479" w:type="dxa"/>
            <w:vAlign w:val="center"/>
          </w:tcPr>
          <w:p>
            <w:pPr>
              <w:jc w:val="center"/>
              <w:rPr>
                <w:rFonts w:ascii="Arial" w:hAnsi="Arial" w:cs="Arial"/>
                <w:color w:val="000000"/>
                <w:sz w:val="16"/>
                <w:szCs w:val="16"/>
              </w:rPr>
            </w:pPr>
          </w:p>
        </w:tc>
        <w:tc>
          <w:tcPr>
            <w:tcW w:w="863" w:type="dxa"/>
            <w:vAlign w:val="center"/>
          </w:tcPr>
          <w:p>
            <w:pPr>
              <w:jc w:val="center"/>
              <w:rPr>
                <w:rFonts w:ascii="Arial" w:hAnsi="Arial" w:cs="Arial"/>
                <w:color w:val="000000"/>
                <w:sz w:val="16"/>
                <w:szCs w:val="16"/>
              </w:rPr>
            </w:pPr>
          </w:p>
        </w:tc>
        <w:tc>
          <w:tcPr>
            <w:tcW w:w="850" w:type="dxa"/>
            <w:vAlign w:val="center"/>
          </w:tcPr>
          <w:p>
            <w:pPr>
              <w:jc w:val="center"/>
              <w:rPr>
                <w:rFonts w:ascii="Arial" w:hAnsi="Arial" w:cs="Arial"/>
                <w:color w:val="000000"/>
                <w:sz w:val="16"/>
                <w:szCs w:val="16"/>
              </w:rPr>
            </w:pPr>
          </w:p>
        </w:tc>
        <w:tc>
          <w:tcPr>
            <w:tcW w:w="948" w:type="dxa"/>
            <w:vAlign w:val="center"/>
          </w:tcPr>
          <w:p>
            <w:pPr>
              <w:jc w:val="center"/>
              <w:rPr>
                <w:rFonts w:ascii="Arial" w:hAnsi="Arial" w:cs="Arial"/>
                <w:color w:val="000000"/>
                <w:sz w:val="16"/>
                <w:szCs w:val="16"/>
              </w:rPr>
            </w:pPr>
          </w:p>
        </w:tc>
        <w:tc>
          <w:tcPr>
            <w:tcW w:w="851" w:type="dxa"/>
            <w:vAlign w:val="center"/>
          </w:tcPr>
          <w:p>
            <w:pPr>
              <w:jc w:val="center"/>
              <w:rPr>
                <w:rFonts w:ascii="Arial" w:hAnsi="Arial" w:cs="Arial"/>
                <w:color w:val="000000"/>
                <w:sz w:val="16"/>
                <w:szCs w:val="16"/>
              </w:rPr>
            </w:pPr>
          </w:p>
        </w:tc>
        <w:tc>
          <w:tcPr>
            <w:tcW w:w="862" w:type="dxa"/>
            <w:vAlign w:val="center"/>
          </w:tcPr>
          <w:p>
            <w:pPr>
              <w:jc w:val="center"/>
              <w:rPr>
                <w:rFonts w:ascii="Arial" w:hAnsi="Arial" w:cs="Arial"/>
                <w:color w:val="000000"/>
                <w:sz w:val="16"/>
                <w:szCs w:val="16"/>
              </w:rPr>
            </w:pPr>
          </w:p>
        </w:tc>
        <w:tc>
          <w:tcPr>
            <w:tcW w:w="863" w:type="dxa"/>
            <w:vAlign w:val="center"/>
          </w:tcPr>
          <w:p>
            <w:pPr>
              <w:jc w:val="center"/>
              <w:rPr>
                <w:rFonts w:ascii="Arial" w:hAnsi="Arial" w:cs="Arial"/>
                <w:color w:val="000000"/>
                <w:sz w:val="16"/>
                <w:szCs w:val="16"/>
              </w:rPr>
            </w:pPr>
          </w:p>
        </w:tc>
        <w:tc>
          <w:tcPr>
            <w:tcW w:w="863" w:type="dxa"/>
            <w:vAlign w:val="center"/>
          </w:tcPr>
          <w:p>
            <w:pPr>
              <w:jc w:val="center"/>
              <w:rPr>
                <w:rFonts w:ascii="Arial" w:hAnsi="Arial" w:cs="Arial"/>
                <w:color w:val="000000"/>
                <w:sz w:val="16"/>
                <w:szCs w:val="16"/>
              </w:rPr>
            </w:pPr>
          </w:p>
        </w:tc>
        <w:tc>
          <w:tcPr>
            <w:tcW w:w="862" w:type="dxa"/>
            <w:vAlign w:val="center"/>
          </w:tcPr>
          <w:p>
            <w:pPr>
              <w:jc w:val="center"/>
              <w:rPr>
                <w:rFonts w:ascii="Arial" w:hAnsi="Arial" w:cs="Arial"/>
                <w:color w:val="000000"/>
                <w:sz w:val="16"/>
                <w:szCs w:val="16"/>
              </w:rPr>
            </w:pPr>
          </w:p>
        </w:tc>
        <w:tc>
          <w:tcPr>
            <w:tcW w:w="635" w:type="dxa"/>
            <w:gridSpan w:val="2"/>
            <w:vAlign w:val="center"/>
          </w:tcPr>
          <w:p>
            <w:pPr>
              <w:jc w:val="center"/>
              <w:rPr>
                <w:rFonts w:ascii="Arial" w:hAnsi="Arial" w:cs="Arial"/>
                <w:color w:val="000000"/>
                <w:sz w:val="16"/>
                <w:szCs w:val="16"/>
              </w:rPr>
            </w:pPr>
          </w:p>
        </w:tc>
        <w:tc>
          <w:tcPr>
            <w:tcW w:w="552" w:type="dxa"/>
            <w:vAlign w:val="center"/>
          </w:tcPr>
          <w:p>
            <w:pPr>
              <w:rPr>
                <w:rFonts w:ascii="宋体" w:cs="宋体"/>
                <w:color w:val="000000"/>
                <w:sz w:val="22"/>
              </w:rPr>
            </w:pPr>
          </w:p>
        </w:tc>
      </w:tr>
      <w:tr>
        <w:tblPrEx>
          <w:tblLayout w:type="fixed"/>
          <w:tblCellMar>
            <w:top w:w="15" w:type="dxa"/>
            <w:left w:w="15" w:type="dxa"/>
            <w:bottom w:w="15" w:type="dxa"/>
            <w:right w:w="15" w:type="dxa"/>
          </w:tblCellMar>
        </w:tblPrEx>
        <w:trPr>
          <w:trHeight w:val="285" w:hRule="atLeast"/>
          <w:jc w:val="center"/>
        </w:trPr>
        <w:tc>
          <w:tcPr>
            <w:tcW w:w="8519" w:type="dxa"/>
            <w:gridSpan w:val="12"/>
            <w:tcBorders>
              <w:top w:val="single" w:color="000000" w:sz="12" w:space="0"/>
              <w:left w:val="single" w:color="000000" w:sz="12" w:space="0"/>
              <w:bottom w:val="single" w:color="000000" w:sz="4" w:space="0"/>
            </w:tcBorders>
            <w:shd w:val="clear" w:color="auto" w:fill="CCFFFF"/>
            <w:vAlign w:val="center"/>
          </w:tcPr>
          <w:p>
            <w:pPr>
              <w:rPr>
                <w:rFonts w:ascii="Arial" w:hAnsi="Arial" w:cs="Arial"/>
                <w:color w:val="000000"/>
                <w:sz w:val="16"/>
                <w:szCs w:val="16"/>
              </w:rPr>
            </w:pPr>
            <w:r>
              <w:rPr>
                <w:rStyle w:val="12"/>
              </w:rPr>
              <w:t>E-</w:t>
            </w:r>
            <w:r>
              <w:rPr>
                <w:rStyle w:val="13"/>
                <w:rFonts w:hint="eastAsia"/>
              </w:rPr>
              <w:t>增加毛坯</w:t>
            </w:r>
          </w:p>
        </w:tc>
        <w:tc>
          <w:tcPr>
            <w:tcW w:w="552" w:type="dxa"/>
            <w:tcBorders>
              <w:top w:val="single" w:color="000000" w:sz="12" w:space="0"/>
              <w:bottom w:val="single" w:color="000000" w:sz="4" w:space="0"/>
              <w:right w:val="single" w:color="000000" w:sz="12" w:space="0"/>
            </w:tcBorders>
            <w:shd w:val="clear" w:color="auto" w:fill="CCFFFF"/>
            <w:vAlign w:val="center"/>
          </w:tcPr>
          <w:p>
            <w:pP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right w:val="single" w:color="000000" w:sz="4" w:space="0"/>
            </w:tcBorders>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1</w:t>
            </w:r>
          </w:p>
        </w:tc>
        <w:tc>
          <w:tcPr>
            <w:tcW w:w="479" w:type="dxa"/>
            <w:tcBorders>
              <w:top w:val="single" w:color="000000" w:sz="4" w:space="0"/>
              <w:left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2661"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是否更换增加毛坯</w:t>
            </w:r>
          </w:p>
        </w:tc>
        <w:tc>
          <w:tcPr>
            <w:tcW w:w="851" w:type="dxa"/>
            <w:tcBorders>
              <w:top w:val="single" w:color="000000" w:sz="4" w:space="0"/>
              <w:left w:val="single" w:color="000000" w:sz="4" w:space="0"/>
              <w:right w:val="single" w:color="000000" w:sz="4" w:space="0"/>
            </w:tcBorders>
            <w:vAlign w:val="center"/>
          </w:tcPr>
          <w:p>
            <w:pPr>
              <w:jc w:val="center"/>
              <w:rPr>
                <w:rFonts w:ascii="Arial" w:hAnsi="Arial" w:cs="Arial"/>
                <w:color w:val="000000"/>
                <w:sz w:val="16"/>
                <w:szCs w:val="16"/>
              </w:rPr>
            </w:pPr>
          </w:p>
        </w:tc>
        <w:tc>
          <w:tcPr>
            <w:tcW w:w="862" w:type="dxa"/>
            <w:tcBorders>
              <w:top w:val="single" w:color="000000" w:sz="4" w:space="0"/>
              <w:left w:val="single" w:color="000000" w:sz="4" w:space="0"/>
              <w:right w:val="single" w:color="000000" w:sz="4" w:space="0"/>
            </w:tcBorders>
            <w:vAlign w:val="center"/>
          </w:tcPr>
          <w:p>
            <w:pPr>
              <w:jc w:val="center"/>
              <w:rPr>
                <w:rFonts w:ascii="Arial" w:hAnsi="Arial" w:cs="Arial"/>
                <w:color w:val="000000"/>
                <w:sz w:val="16"/>
                <w:szCs w:val="16"/>
              </w:rPr>
            </w:pPr>
          </w:p>
        </w:tc>
        <w:tc>
          <w:tcPr>
            <w:tcW w:w="863" w:type="dxa"/>
            <w:tcBorders>
              <w:top w:val="single" w:color="000000" w:sz="4" w:space="0"/>
              <w:left w:val="single" w:color="000000" w:sz="4" w:space="0"/>
              <w:right w:val="single" w:color="000000" w:sz="4" w:space="0"/>
            </w:tcBorders>
            <w:vAlign w:val="center"/>
          </w:tcPr>
          <w:p>
            <w:pPr>
              <w:jc w:val="center"/>
              <w:rPr>
                <w:rFonts w:ascii="Arial" w:hAnsi="Arial" w:cs="Arial"/>
                <w:color w:val="000000"/>
                <w:sz w:val="16"/>
                <w:szCs w:val="16"/>
              </w:rPr>
            </w:pPr>
          </w:p>
        </w:tc>
        <w:tc>
          <w:tcPr>
            <w:tcW w:w="863" w:type="dxa"/>
            <w:tcBorders>
              <w:top w:val="single" w:color="000000" w:sz="4" w:space="0"/>
              <w:left w:val="single" w:color="000000" w:sz="4" w:space="0"/>
              <w:right w:val="single" w:color="000000" w:sz="4" w:space="0"/>
            </w:tcBorders>
            <w:vAlign w:val="center"/>
          </w:tcPr>
          <w:p>
            <w:pPr>
              <w:jc w:val="center"/>
              <w:rPr>
                <w:rFonts w:ascii="Arial" w:hAnsi="Arial" w:cs="Arial"/>
                <w:color w:val="000000"/>
                <w:sz w:val="16"/>
                <w:szCs w:val="16"/>
              </w:rPr>
            </w:pPr>
          </w:p>
        </w:tc>
        <w:tc>
          <w:tcPr>
            <w:tcW w:w="862" w:type="dxa"/>
            <w:tcBorders>
              <w:top w:val="single" w:color="000000" w:sz="4" w:space="0"/>
              <w:left w:val="single" w:color="000000" w:sz="4" w:space="0"/>
              <w:right w:val="single" w:color="000000" w:sz="4" w:space="0"/>
            </w:tcBorders>
            <w:shd w:val="clear" w:color="auto" w:fill="FFFF00"/>
            <w:vAlign w:val="center"/>
          </w:tcPr>
          <w:p>
            <w:pPr>
              <w:jc w:val="center"/>
              <w:rPr>
                <w:rFonts w:ascii="Arial" w:hAnsi="Arial" w:cs="Arial"/>
                <w:color w:val="000000"/>
                <w:sz w:val="16"/>
                <w:szCs w:val="16"/>
              </w:rPr>
            </w:pPr>
          </w:p>
        </w:tc>
        <w:tc>
          <w:tcPr>
            <w:tcW w:w="63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Arial" w:hAnsi="Arial" w:cs="Arial"/>
                <w:color w:val="000000"/>
                <w:sz w:val="16"/>
                <w:szCs w:val="16"/>
              </w:rPr>
            </w:pPr>
          </w:p>
        </w:tc>
        <w:tc>
          <w:tcPr>
            <w:tcW w:w="552" w:type="dxa"/>
            <w:tcBorders>
              <w:top w:val="single" w:color="000000" w:sz="4" w:space="0"/>
              <w:left w:val="single" w:color="000000" w:sz="4" w:space="0"/>
              <w:right w:val="single" w:color="000000" w:sz="12" w:space="0"/>
            </w:tcBorders>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12" w:space="0"/>
              <w:left w:val="single" w:color="000000" w:sz="12" w:space="0"/>
              <w:bottom w:val="single" w:color="000000" w:sz="12" w:space="0"/>
              <w:right w:val="single" w:color="000000" w:sz="4" w:space="0"/>
            </w:tcBorders>
            <w:vAlign w:val="center"/>
          </w:tcPr>
          <w:p>
            <w:pPr>
              <w:widowControl/>
              <w:jc w:val="center"/>
              <w:textAlignment w:val="center"/>
              <w:rPr>
                <w:rFonts w:ascii="Arial" w:hAnsi="Arial" w:cs="Arial"/>
                <w:color w:val="000000"/>
                <w:sz w:val="16"/>
                <w:szCs w:val="16"/>
              </w:rPr>
            </w:pPr>
            <w:r>
              <w:rPr>
                <w:rFonts w:hint="eastAsia" w:ascii="Arial" w:hAnsi="Arial" w:cs="Arial"/>
                <w:color w:val="000000"/>
                <w:kern w:val="0"/>
                <w:sz w:val="16"/>
                <w:szCs w:val="16"/>
              </w:rPr>
              <w:t>小计</w:t>
            </w:r>
          </w:p>
        </w:tc>
        <w:tc>
          <w:tcPr>
            <w:tcW w:w="479" w:type="dxa"/>
            <w:tcBorders>
              <w:top w:val="single" w:color="000000" w:sz="12" w:space="0"/>
              <w:left w:val="single" w:color="000000" w:sz="4" w:space="0"/>
              <w:bottom w:val="single" w:color="000000" w:sz="12" w:space="0"/>
              <w:right w:val="single" w:color="000000" w:sz="4" w:space="0"/>
            </w:tcBorders>
            <w:vAlign w:val="center"/>
          </w:tcPr>
          <w:p>
            <w:pPr>
              <w:widowControl/>
              <w:jc w:val="center"/>
              <w:textAlignment w:val="center"/>
              <w:rPr>
                <w:rFonts w:ascii="Arial" w:hAnsi="Arial" w:cs="Arial"/>
                <w:color w:val="000000"/>
                <w:sz w:val="16"/>
                <w:szCs w:val="16"/>
              </w:rPr>
            </w:pPr>
          </w:p>
        </w:tc>
        <w:tc>
          <w:tcPr>
            <w:tcW w:w="863" w:type="dxa"/>
            <w:tcBorders>
              <w:top w:val="single" w:color="000000" w:sz="12" w:space="0"/>
              <w:bottom w:val="single" w:color="000000" w:sz="12" w:space="0"/>
            </w:tcBorders>
            <w:vAlign w:val="center"/>
          </w:tcPr>
          <w:p>
            <w:pPr>
              <w:rPr>
                <w:rFonts w:ascii="宋体" w:cs="宋体"/>
                <w:color w:val="000000"/>
                <w:sz w:val="22"/>
              </w:rPr>
            </w:pPr>
          </w:p>
        </w:tc>
        <w:tc>
          <w:tcPr>
            <w:tcW w:w="850" w:type="dxa"/>
            <w:tcBorders>
              <w:top w:val="single" w:color="000000" w:sz="12" w:space="0"/>
              <w:bottom w:val="single" w:color="000000" w:sz="12" w:space="0"/>
            </w:tcBorders>
            <w:vAlign w:val="center"/>
          </w:tcPr>
          <w:p>
            <w:pPr>
              <w:rPr>
                <w:rFonts w:ascii="宋体" w:cs="宋体"/>
                <w:color w:val="000000"/>
                <w:sz w:val="22"/>
              </w:rPr>
            </w:pPr>
          </w:p>
        </w:tc>
        <w:tc>
          <w:tcPr>
            <w:tcW w:w="948" w:type="dxa"/>
            <w:tcBorders>
              <w:top w:val="single" w:color="000000" w:sz="12" w:space="0"/>
              <w:bottom w:val="single" w:color="000000" w:sz="12" w:space="0"/>
            </w:tcBorders>
            <w:vAlign w:val="center"/>
          </w:tcPr>
          <w:p>
            <w:pPr>
              <w:rPr>
                <w:rFonts w:ascii="宋体" w:cs="宋体"/>
                <w:color w:val="000000"/>
                <w:sz w:val="22"/>
              </w:rPr>
            </w:pPr>
          </w:p>
        </w:tc>
        <w:tc>
          <w:tcPr>
            <w:tcW w:w="851" w:type="dxa"/>
            <w:tcBorders>
              <w:top w:val="single" w:color="000000" w:sz="12" w:space="0"/>
              <w:bottom w:val="single" w:color="000000" w:sz="12" w:space="0"/>
            </w:tcBorders>
            <w:vAlign w:val="center"/>
          </w:tcPr>
          <w:p>
            <w:pPr>
              <w:jc w:val="center"/>
              <w:rPr>
                <w:rFonts w:ascii="宋体" w:cs="宋体"/>
                <w:color w:val="000000"/>
                <w:sz w:val="22"/>
              </w:rPr>
            </w:pPr>
          </w:p>
        </w:tc>
        <w:tc>
          <w:tcPr>
            <w:tcW w:w="862" w:type="dxa"/>
            <w:tcBorders>
              <w:top w:val="single" w:color="000000" w:sz="12" w:space="0"/>
              <w:bottom w:val="single" w:color="000000" w:sz="12" w:space="0"/>
            </w:tcBorders>
            <w:vAlign w:val="center"/>
          </w:tcPr>
          <w:p>
            <w:pPr>
              <w:jc w:val="center"/>
              <w:rPr>
                <w:rFonts w:ascii="宋体" w:cs="宋体"/>
                <w:color w:val="000000"/>
                <w:sz w:val="22"/>
              </w:rPr>
            </w:pPr>
          </w:p>
        </w:tc>
        <w:tc>
          <w:tcPr>
            <w:tcW w:w="863" w:type="dxa"/>
            <w:tcBorders>
              <w:top w:val="single" w:color="000000" w:sz="12" w:space="0"/>
              <w:bottom w:val="single" w:color="000000" w:sz="12" w:space="0"/>
            </w:tcBorders>
            <w:vAlign w:val="center"/>
          </w:tcPr>
          <w:p>
            <w:pPr>
              <w:jc w:val="center"/>
              <w:rPr>
                <w:rFonts w:ascii="宋体" w:cs="宋体"/>
                <w:color w:val="000000"/>
                <w:sz w:val="22"/>
              </w:rPr>
            </w:pPr>
          </w:p>
        </w:tc>
        <w:tc>
          <w:tcPr>
            <w:tcW w:w="863" w:type="dxa"/>
            <w:tcBorders>
              <w:top w:val="single" w:color="000000" w:sz="12" w:space="0"/>
              <w:bottom w:val="single" w:color="000000" w:sz="12" w:space="0"/>
            </w:tcBorders>
            <w:vAlign w:val="center"/>
          </w:tcPr>
          <w:p>
            <w:pPr>
              <w:jc w:val="center"/>
              <w:rPr>
                <w:rFonts w:ascii="宋体" w:cs="宋体"/>
                <w:color w:val="000000"/>
                <w:sz w:val="22"/>
              </w:rPr>
            </w:pPr>
          </w:p>
        </w:tc>
        <w:tc>
          <w:tcPr>
            <w:tcW w:w="862" w:type="dxa"/>
            <w:tcBorders>
              <w:top w:val="single" w:color="000000" w:sz="12" w:space="0"/>
              <w:bottom w:val="single" w:color="000000" w:sz="12" w:space="0"/>
            </w:tcBorders>
            <w:vAlign w:val="center"/>
          </w:tcPr>
          <w:p>
            <w:pPr>
              <w:jc w:val="center"/>
              <w:rPr>
                <w:rFonts w:ascii="宋体" w:cs="宋体"/>
                <w:color w:val="000000"/>
                <w:sz w:val="22"/>
              </w:rPr>
            </w:pPr>
          </w:p>
        </w:tc>
        <w:tc>
          <w:tcPr>
            <w:tcW w:w="635" w:type="dxa"/>
            <w:gridSpan w:val="2"/>
            <w:tcBorders>
              <w:top w:val="single" w:color="000000" w:sz="12" w:space="0"/>
              <w:left w:val="single" w:color="000000" w:sz="4" w:space="0"/>
              <w:bottom w:val="single" w:color="000000" w:sz="12" w:space="0"/>
              <w:right w:val="single" w:color="000000" w:sz="4" w:space="0"/>
            </w:tcBorders>
            <w:vAlign w:val="center"/>
          </w:tcPr>
          <w:p>
            <w:pPr>
              <w:widowControl/>
              <w:jc w:val="center"/>
              <w:textAlignment w:val="center"/>
              <w:rPr>
                <w:rFonts w:ascii="Arial" w:hAnsi="Arial" w:cs="Arial"/>
                <w:color w:val="000000"/>
                <w:sz w:val="16"/>
                <w:szCs w:val="16"/>
              </w:rPr>
            </w:pPr>
          </w:p>
        </w:tc>
        <w:tc>
          <w:tcPr>
            <w:tcW w:w="552" w:type="dxa"/>
            <w:tcBorders>
              <w:top w:val="single" w:color="000000" w:sz="12" w:space="0"/>
              <w:bottom w:val="single" w:color="000000" w:sz="12" w:space="0"/>
              <w:right w:val="single" w:color="000000" w:sz="12" w:space="0"/>
            </w:tcBorders>
            <w:vAlign w:val="center"/>
          </w:tcPr>
          <w:p>
            <w:pPr>
              <w:rPr>
                <w:rFonts w:ascii="宋体" w:cs="宋体"/>
                <w:color w:val="000000"/>
                <w:sz w:val="22"/>
              </w:rPr>
            </w:pPr>
          </w:p>
        </w:tc>
      </w:tr>
      <w:tr>
        <w:tblPrEx>
          <w:tblLayout w:type="fixed"/>
          <w:tblCellMar>
            <w:top w:w="15" w:type="dxa"/>
            <w:left w:w="15" w:type="dxa"/>
            <w:bottom w:w="15" w:type="dxa"/>
            <w:right w:w="15" w:type="dxa"/>
          </w:tblCellMar>
        </w:tblPrEx>
        <w:trPr>
          <w:trHeight w:val="286" w:hRule="atLeast"/>
          <w:jc w:val="center"/>
        </w:trPr>
        <w:tc>
          <w:tcPr>
            <w:tcW w:w="443" w:type="dxa"/>
            <w:vAlign w:val="center"/>
          </w:tcPr>
          <w:p>
            <w:pPr>
              <w:jc w:val="center"/>
              <w:rPr>
                <w:rFonts w:ascii="Arial" w:hAnsi="Arial" w:cs="Arial"/>
                <w:color w:val="000000"/>
                <w:sz w:val="16"/>
                <w:szCs w:val="16"/>
              </w:rPr>
            </w:pPr>
          </w:p>
        </w:tc>
        <w:tc>
          <w:tcPr>
            <w:tcW w:w="479" w:type="dxa"/>
            <w:vAlign w:val="center"/>
          </w:tcPr>
          <w:p>
            <w:pPr>
              <w:jc w:val="center"/>
              <w:rPr>
                <w:rFonts w:ascii="Arial" w:hAnsi="Arial" w:cs="Arial"/>
                <w:color w:val="000000"/>
                <w:sz w:val="16"/>
                <w:szCs w:val="16"/>
              </w:rPr>
            </w:pPr>
          </w:p>
        </w:tc>
        <w:tc>
          <w:tcPr>
            <w:tcW w:w="863" w:type="dxa"/>
            <w:vAlign w:val="center"/>
          </w:tcPr>
          <w:p>
            <w:pPr>
              <w:rPr>
                <w:rFonts w:ascii="宋体" w:cs="宋体"/>
                <w:color w:val="000000"/>
                <w:sz w:val="22"/>
              </w:rPr>
            </w:pPr>
          </w:p>
        </w:tc>
        <w:tc>
          <w:tcPr>
            <w:tcW w:w="850" w:type="dxa"/>
            <w:vAlign w:val="center"/>
          </w:tcPr>
          <w:p>
            <w:pPr>
              <w:rPr>
                <w:rFonts w:ascii="宋体" w:cs="宋体"/>
                <w:color w:val="000000"/>
                <w:sz w:val="22"/>
              </w:rPr>
            </w:pPr>
          </w:p>
        </w:tc>
        <w:tc>
          <w:tcPr>
            <w:tcW w:w="948" w:type="dxa"/>
            <w:vAlign w:val="center"/>
          </w:tcPr>
          <w:p>
            <w:pPr>
              <w:rPr>
                <w:rFonts w:ascii="宋体" w:cs="宋体"/>
                <w:color w:val="000000"/>
                <w:sz w:val="22"/>
              </w:rPr>
            </w:pPr>
          </w:p>
        </w:tc>
        <w:tc>
          <w:tcPr>
            <w:tcW w:w="851" w:type="dxa"/>
            <w:vAlign w:val="center"/>
          </w:tcPr>
          <w:p>
            <w:pPr>
              <w:jc w:val="center"/>
              <w:rPr>
                <w:rFonts w:ascii="宋体" w:cs="宋体"/>
                <w:color w:val="000000"/>
                <w:sz w:val="22"/>
              </w:rPr>
            </w:pPr>
          </w:p>
        </w:tc>
        <w:tc>
          <w:tcPr>
            <w:tcW w:w="862" w:type="dxa"/>
            <w:vAlign w:val="center"/>
          </w:tcPr>
          <w:p>
            <w:pPr>
              <w:jc w:val="center"/>
              <w:rPr>
                <w:rFonts w:ascii="宋体" w:cs="宋体"/>
                <w:color w:val="000000"/>
                <w:sz w:val="22"/>
              </w:rPr>
            </w:pPr>
          </w:p>
        </w:tc>
        <w:tc>
          <w:tcPr>
            <w:tcW w:w="863" w:type="dxa"/>
            <w:vAlign w:val="center"/>
          </w:tcPr>
          <w:p>
            <w:pPr>
              <w:jc w:val="center"/>
              <w:rPr>
                <w:rFonts w:ascii="宋体" w:cs="宋体"/>
                <w:color w:val="000000"/>
                <w:sz w:val="22"/>
              </w:rPr>
            </w:pPr>
          </w:p>
        </w:tc>
        <w:tc>
          <w:tcPr>
            <w:tcW w:w="863" w:type="dxa"/>
            <w:vAlign w:val="center"/>
          </w:tcPr>
          <w:p>
            <w:pPr>
              <w:jc w:val="center"/>
              <w:rPr>
                <w:rFonts w:ascii="宋体" w:cs="宋体"/>
                <w:color w:val="000000"/>
                <w:sz w:val="22"/>
              </w:rPr>
            </w:pPr>
          </w:p>
        </w:tc>
        <w:tc>
          <w:tcPr>
            <w:tcW w:w="862" w:type="dxa"/>
            <w:vAlign w:val="center"/>
          </w:tcPr>
          <w:p>
            <w:pPr>
              <w:jc w:val="center"/>
              <w:rPr>
                <w:rFonts w:ascii="宋体" w:cs="宋体"/>
                <w:color w:val="000000"/>
                <w:sz w:val="22"/>
              </w:rPr>
            </w:pPr>
          </w:p>
        </w:tc>
        <w:tc>
          <w:tcPr>
            <w:tcW w:w="635" w:type="dxa"/>
            <w:gridSpan w:val="2"/>
            <w:vAlign w:val="center"/>
          </w:tcPr>
          <w:p>
            <w:pPr>
              <w:jc w:val="center"/>
              <w:rPr>
                <w:rFonts w:ascii="Arial" w:hAnsi="Arial" w:cs="Arial"/>
                <w:color w:val="000000"/>
                <w:sz w:val="16"/>
                <w:szCs w:val="16"/>
              </w:rPr>
            </w:pPr>
          </w:p>
        </w:tc>
        <w:tc>
          <w:tcPr>
            <w:tcW w:w="552" w:type="dxa"/>
            <w:vAlign w:val="center"/>
          </w:tcPr>
          <w:p>
            <w:pPr>
              <w:rPr>
                <w:rFonts w:ascii="宋体" w:cs="宋体"/>
                <w:color w:val="000000"/>
                <w:sz w:val="22"/>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12" w:space="0"/>
              <w:left w:val="single" w:color="000000" w:sz="12" w:space="0"/>
              <w:bottom w:val="single" w:color="000000" w:sz="12" w:space="0"/>
              <w:right w:val="single" w:color="000000" w:sz="4" w:space="0"/>
            </w:tcBorders>
            <w:vAlign w:val="center"/>
          </w:tcPr>
          <w:p>
            <w:pPr>
              <w:jc w:val="center"/>
              <w:rPr>
                <w:rFonts w:ascii="Arial" w:hAnsi="Arial" w:cs="Arial"/>
                <w:color w:val="000000"/>
                <w:sz w:val="16"/>
                <w:szCs w:val="16"/>
              </w:rPr>
            </w:pPr>
          </w:p>
        </w:tc>
        <w:tc>
          <w:tcPr>
            <w:tcW w:w="479" w:type="dxa"/>
            <w:tcBorders>
              <w:top w:val="single" w:color="000000" w:sz="12" w:space="0"/>
              <w:left w:val="single" w:color="000000" w:sz="4" w:space="0"/>
              <w:bottom w:val="single" w:color="000000" w:sz="12" w:space="0"/>
              <w:right w:val="single" w:color="000000" w:sz="4" w:space="0"/>
            </w:tcBorders>
            <w:vAlign w:val="center"/>
          </w:tcPr>
          <w:p>
            <w:pPr>
              <w:jc w:val="center"/>
              <w:rPr>
                <w:rFonts w:ascii="Arial" w:hAnsi="Arial" w:cs="Arial"/>
                <w:color w:val="000000"/>
                <w:sz w:val="16"/>
                <w:szCs w:val="16"/>
              </w:rPr>
            </w:pPr>
          </w:p>
        </w:tc>
        <w:tc>
          <w:tcPr>
            <w:tcW w:w="5237" w:type="dxa"/>
            <w:gridSpan w:val="6"/>
            <w:tcBorders>
              <w:top w:val="single" w:color="000000" w:sz="12" w:space="0"/>
              <w:left w:val="single" w:color="000000" w:sz="4" w:space="0"/>
              <w:bottom w:val="single" w:color="000000" w:sz="12" w:space="0"/>
              <w:right w:val="single" w:color="000000" w:sz="4" w:space="0"/>
            </w:tcBorders>
            <w:vAlign w:val="center"/>
          </w:tcPr>
          <w:p>
            <w:pPr>
              <w:jc w:val="center"/>
              <w:rPr>
                <w:rFonts w:ascii="Arial" w:hAnsi="Arial" w:cs="Arial"/>
                <w:color w:val="000000"/>
                <w:sz w:val="16"/>
                <w:szCs w:val="16"/>
              </w:rPr>
            </w:pPr>
          </w:p>
        </w:tc>
        <w:tc>
          <w:tcPr>
            <w:tcW w:w="1725" w:type="dxa"/>
            <w:gridSpan w:val="2"/>
            <w:tcBorders>
              <w:top w:val="single" w:color="000000" w:sz="12" w:space="0"/>
              <w:left w:val="single" w:color="000000" w:sz="4" w:space="0"/>
              <w:bottom w:val="single" w:color="000000" w:sz="12" w:space="0"/>
              <w:right w:val="single" w:color="000000" w:sz="4" w:space="0"/>
            </w:tcBorders>
            <w:vAlign w:val="center"/>
          </w:tcPr>
          <w:p>
            <w:pPr>
              <w:widowControl/>
              <w:jc w:val="center"/>
              <w:textAlignment w:val="center"/>
              <w:rPr>
                <w:rFonts w:ascii="Arial" w:hAnsi="Arial" w:cs="Arial"/>
                <w:color w:val="000000"/>
                <w:sz w:val="16"/>
                <w:szCs w:val="16"/>
              </w:rPr>
            </w:pPr>
            <w:r>
              <w:rPr>
                <w:rFonts w:hint="eastAsia" w:ascii="Arial" w:hAnsi="Arial" w:cs="Arial"/>
                <w:color w:val="000000"/>
                <w:kern w:val="0"/>
                <w:sz w:val="16"/>
                <w:szCs w:val="16"/>
              </w:rPr>
              <w:t>签名</w:t>
            </w:r>
          </w:p>
        </w:tc>
        <w:tc>
          <w:tcPr>
            <w:tcW w:w="1187" w:type="dxa"/>
            <w:gridSpan w:val="3"/>
            <w:tcBorders>
              <w:top w:val="single" w:color="000000" w:sz="12" w:space="0"/>
              <w:left w:val="single" w:color="000000" w:sz="4" w:space="0"/>
              <w:bottom w:val="single" w:color="000000" w:sz="12" w:space="0"/>
              <w:right w:val="single" w:color="000000" w:sz="12" w:space="0"/>
            </w:tcBorders>
            <w:vAlign w:val="center"/>
          </w:tcPr>
          <w:p>
            <w:pPr>
              <w:widowControl/>
              <w:jc w:val="center"/>
              <w:textAlignment w:val="center"/>
              <w:rPr>
                <w:rFonts w:ascii="Arial" w:hAnsi="Arial" w:cs="Arial"/>
                <w:color w:val="000000"/>
                <w:sz w:val="16"/>
                <w:szCs w:val="16"/>
              </w:rPr>
            </w:pPr>
            <w:r>
              <w:rPr>
                <w:rFonts w:hint="eastAsia" w:ascii="Arial" w:hAnsi="Arial" w:cs="Arial"/>
                <w:color w:val="000000"/>
                <w:kern w:val="0"/>
                <w:sz w:val="16"/>
                <w:szCs w:val="16"/>
              </w:rPr>
              <w:t>日期</w:t>
            </w:r>
          </w:p>
        </w:tc>
      </w:tr>
      <w:tr>
        <w:tblPrEx>
          <w:tblLayout w:type="fixed"/>
          <w:tblCellMar>
            <w:top w:w="15" w:type="dxa"/>
            <w:left w:w="15" w:type="dxa"/>
            <w:bottom w:w="15" w:type="dxa"/>
            <w:right w:w="15" w:type="dxa"/>
          </w:tblCellMar>
        </w:tblPrEx>
        <w:trPr>
          <w:trHeight w:val="285" w:hRule="atLeast"/>
          <w:jc w:val="center"/>
        </w:trPr>
        <w:tc>
          <w:tcPr>
            <w:tcW w:w="443" w:type="dxa"/>
            <w:tcBorders>
              <w:left w:val="single" w:color="000000" w:sz="12" w:space="0"/>
              <w:bottom w:val="single" w:color="000000" w:sz="4" w:space="0"/>
              <w:right w:val="single" w:color="000000" w:sz="4" w:space="0"/>
            </w:tcBorders>
            <w:vAlign w:val="center"/>
          </w:tcPr>
          <w:p>
            <w:pPr>
              <w:jc w:val="center"/>
              <w:rPr>
                <w:rFonts w:ascii="Arial" w:hAnsi="Arial" w:cs="Arial"/>
                <w:color w:val="000000"/>
                <w:sz w:val="16"/>
                <w:szCs w:val="16"/>
              </w:rPr>
            </w:pPr>
          </w:p>
        </w:tc>
        <w:tc>
          <w:tcPr>
            <w:tcW w:w="479" w:type="dxa"/>
            <w:tcBorders>
              <w:left w:val="single" w:color="000000" w:sz="4" w:space="0"/>
              <w:bottom w:val="single" w:color="000000" w:sz="4" w:space="0"/>
              <w:right w:val="single" w:color="000000" w:sz="4" w:space="0"/>
            </w:tcBorders>
            <w:vAlign w:val="center"/>
          </w:tcPr>
          <w:p>
            <w:pPr>
              <w:jc w:val="center"/>
              <w:rPr>
                <w:rFonts w:ascii="Arial" w:hAnsi="Arial" w:cs="Arial"/>
                <w:color w:val="000000"/>
                <w:sz w:val="16"/>
                <w:szCs w:val="16"/>
              </w:rPr>
            </w:pPr>
          </w:p>
        </w:tc>
        <w:tc>
          <w:tcPr>
            <w:tcW w:w="5237" w:type="dxa"/>
            <w:gridSpan w:val="6"/>
            <w:tcBorders>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16"/>
                <w:szCs w:val="16"/>
              </w:rPr>
            </w:pPr>
            <w:r>
              <w:rPr>
                <w:rFonts w:hint="eastAsia" w:ascii="Arial" w:hAnsi="Arial" w:cs="Arial"/>
                <w:color w:val="000000"/>
                <w:kern w:val="0"/>
                <w:sz w:val="16"/>
                <w:szCs w:val="16"/>
              </w:rPr>
              <w:t>裁判员</w:t>
            </w:r>
            <w:r>
              <w:rPr>
                <w:rFonts w:ascii="Arial" w:hAnsi="Arial" w:cs="Arial"/>
                <w:color w:val="000000"/>
                <w:kern w:val="0"/>
                <w:sz w:val="16"/>
                <w:szCs w:val="16"/>
              </w:rPr>
              <w:t>1</w:t>
            </w:r>
          </w:p>
        </w:tc>
        <w:tc>
          <w:tcPr>
            <w:tcW w:w="1725" w:type="dxa"/>
            <w:gridSpan w:val="2"/>
            <w:tcBorders>
              <w:left w:val="single" w:color="000000" w:sz="4" w:space="0"/>
              <w:bottom w:val="single" w:color="000000" w:sz="4" w:space="0"/>
              <w:right w:val="single" w:color="000000" w:sz="4" w:space="0"/>
            </w:tcBorders>
            <w:shd w:val="clear" w:color="auto" w:fill="CCFFFF"/>
            <w:vAlign w:val="center"/>
          </w:tcPr>
          <w:p>
            <w:pPr>
              <w:jc w:val="center"/>
              <w:rPr>
                <w:rFonts w:ascii="Arial" w:hAnsi="Arial" w:cs="Arial"/>
                <w:color w:val="000000"/>
                <w:sz w:val="16"/>
                <w:szCs w:val="16"/>
              </w:rPr>
            </w:pPr>
          </w:p>
        </w:tc>
        <w:tc>
          <w:tcPr>
            <w:tcW w:w="1187" w:type="dxa"/>
            <w:gridSpan w:val="3"/>
            <w:tcBorders>
              <w:left w:val="single" w:color="000000" w:sz="4" w:space="0"/>
              <w:bottom w:val="single" w:color="000000" w:sz="4" w:space="0"/>
              <w:right w:val="single" w:color="000000" w:sz="12" w:space="0"/>
            </w:tcBorders>
            <w:shd w:val="clear" w:color="auto" w:fill="CCFFFF"/>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right w:val="single" w:color="000000" w:sz="4" w:space="0"/>
            </w:tcBorders>
            <w:vAlign w:val="center"/>
          </w:tcPr>
          <w:p>
            <w:pPr>
              <w:jc w:val="center"/>
              <w:rPr>
                <w:rFonts w:ascii="Arial" w:hAnsi="Arial" w:cs="Arial"/>
                <w:color w:val="000000"/>
                <w:sz w:val="16"/>
                <w:szCs w:val="16"/>
              </w:rPr>
            </w:pP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16"/>
                <w:szCs w:val="16"/>
              </w:rPr>
            </w:pPr>
          </w:p>
        </w:tc>
        <w:tc>
          <w:tcPr>
            <w:tcW w:w="5237" w:type="dxa"/>
            <w:gridSpan w:val="6"/>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16"/>
                <w:szCs w:val="16"/>
              </w:rPr>
            </w:pPr>
            <w:r>
              <w:rPr>
                <w:rFonts w:hint="eastAsia" w:ascii="Arial" w:hAnsi="Arial" w:cs="Arial"/>
                <w:color w:val="000000"/>
                <w:kern w:val="0"/>
                <w:sz w:val="16"/>
                <w:szCs w:val="16"/>
              </w:rPr>
              <w:t>裁判员</w:t>
            </w:r>
            <w:r>
              <w:rPr>
                <w:rFonts w:ascii="Arial" w:hAnsi="Arial" w:cs="Arial"/>
                <w:color w:val="000000"/>
                <w:kern w:val="0"/>
                <w:sz w:val="16"/>
                <w:szCs w:val="16"/>
              </w:rPr>
              <w:t>2</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CCFFFF"/>
            <w:vAlign w:val="center"/>
          </w:tcPr>
          <w:p>
            <w:pPr>
              <w:jc w:val="center"/>
              <w:rPr>
                <w:rFonts w:ascii="Arial" w:hAnsi="Arial" w:cs="Arial"/>
                <w:color w:val="000000"/>
                <w:sz w:val="16"/>
                <w:szCs w:val="16"/>
              </w:rPr>
            </w:pPr>
          </w:p>
        </w:tc>
        <w:tc>
          <w:tcPr>
            <w:tcW w:w="1187" w:type="dxa"/>
            <w:gridSpan w:val="3"/>
            <w:tcBorders>
              <w:top w:val="single" w:color="000000" w:sz="4" w:space="0"/>
              <w:left w:val="single" w:color="000000" w:sz="4" w:space="0"/>
              <w:bottom w:val="single" w:color="000000" w:sz="4" w:space="0"/>
              <w:right w:val="single" w:color="000000" w:sz="12" w:space="0"/>
            </w:tcBorders>
            <w:shd w:val="clear" w:color="auto" w:fill="CCFFFF"/>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right w:val="single" w:color="000000" w:sz="4" w:space="0"/>
            </w:tcBorders>
            <w:vAlign w:val="center"/>
          </w:tcPr>
          <w:p>
            <w:pPr>
              <w:jc w:val="center"/>
              <w:rPr>
                <w:rFonts w:ascii="Arial" w:hAnsi="Arial" w:cs="Arial"/>
                <w:color w:val="000000"/>
                <w:sz w:val="16"/>
                <w:szCs w:val="16"/>
              </w:rPr>
            </w:pP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16"/>
                <w:szCs w:val="16"/>
              </w:rPr>
            </w:pPr>
          </w:p>
        </w:tc>
        <w:tc>
          <w:tcPr>
            <w:tcW w:w="5237" w:type="dxa"/>
            <w:gridSpan w:val="6"/>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16"/>
                <w:szCs w:val="16"/>
              </w:rPr>
            </w:pPr>
            <w:r>
              <w:rPr>
                <w:rFonts w:hint="eastAsia" w:ascii="Arial" w:hAnsi="Arial" w:cs="Arial"/>
                <w:color w:val="000000"/>
                <w:kern w:val="0"/>
                <w:sz w:val="16"/>
                <w:szCs w:val="16"/>
              </w:rPr>
              <w:t>裁判员</w:t>
            </w:r>
            <w:r>
              <w:rPr>
                <w:rFonts w:ascii="Arial" w:hAnsi="Arial" w:cs="Arial"/>
                <w:color w:val="000000"/>
                <w:kern w:val="0"/>
                <w:sz w:val="16"/>
                <w:szCs w:val="16"/>
              </w:rPr>
              <w:t>3</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CCFFFF"/>
            <w:vAlign w:val="center"/>
          </w:tcPr>
          <w:p>
            <w:pPr>
              <w:jc w:val="center"/>
              <w:rPr>
                <w:rFonts w:ascii="Arial" w:hAnsi="Arial" w:cs="Arial"/>
                <w:color w:val="000000"/>
                <w:sz w:val="16"/>
                <w:szCs w:val="16"/>
              </w:rPr>
            </w:pPr>
          </w:p>
        </w:tc>
        <w:tc>
          <w:tcPr>
            <w:tcW w:w="1187" w:type="dxa"/>
            <w:gridSpan w:val="3"/>
            <w:tcBorders>
              <w:top w:val="single" w:color="000000" w:sz="4" w:space="0"/>
              <w:left w:val="single" w:color="000000" w:sz="4" w:space="0"/>
              <w:bottom w:val="single" w:color="000000" w:sz="4" w:space="0"/>
              <w:right w:val="single" w:color="000000" w:sz="12" w:space="0"/>
            </w:tcBorders>
            <w:shd w:val="clear" w:color="auto" w:fill="CCFFFF"/>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4" w:space="0"/>
              <w:right w:val="single" w:color="000000" w:sz="4" w:space="0"/>
            </w:tcBorders>
            <w:vAlign w:val="center"/>
          </w:tcPr>
          <w:p>
            <w:pPr>
              <w:jc w:val="center"/>
              <w:rPr>
                <w:rFonts w:ascii="Arial" w:hAnsi="Arial" w:cs="Arial"/>
                <w:color w:val="000000"/>
                <w:sz w:val="16"/>
                <w:szCs w:val="16"/>
              </w:rPr>
            </w:pP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16"/>
                <w:szCs w:val="16"/>
              </w:rPr>
            </w:pPr>
          </w:p>
        </w:tc>
        <w:tc>
          <w:tcPr>
            <w:tcW w:w="5237" w:type="dxa"/>
            <w:gridSpan w:val="6"/>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16"/>
                <w:szCs w:val="16"/>
              </w:rPr>
            </w:pPr>
            <w:r>
              <w:rPr>
                <w:rFonts w:hint="eastAsia" w:ascii="Arial" w:hAnsi="Arial" w:cs="Arial"/>
                <w:color w:val="000000"/>
                <w:kern w:val="0"/>
                <w:sz w:val="16"/>
                <w:szCs w:val="16"/>
              </w:rPr>
              <w:t>裁判长</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CCFFFF"/>
            <w:vAlign w:val="center"/>
          </w:tcPr>
          <w:p>
            <w:pPr>
              <w:jc w:val="center"/>
              <w:rPr>
                <w:rFonts w:ascii="Arial" w:hAnsi="Arial" w:cs="Arial"/>
                <w:color w:val="000000"/>
                <w:sz w:val="16"/>
                <w:szCs w:val="16"/>
              </w:rPr>
            </w:pPr>
          </w:p>
        </w:tc>
        <w:tc>
          <w:tcPr>
            <w:tcW w:w="1187" w:type="dxa"/>
            <w:gridSpan w:val="3"/>
            <w:tcBorders>
              <w:top w:val="single" w:color="000000" w:sz="4" w:space="0"/>
              <w:left w:val="single" w:color="000000" w:sz="4" w:space="0"/>
              <w:bottom w:val="single" w:color="000000" w:sz="4" w:space="0"/>
              <w:right w:val="single" w:color="000000" w:sz="12" w:space="0"/>
            </w:tcBorders>
            <w:shd w:val="clear" w:color="auto" w:fill="CCFFFF"/>
            <w:vAlign w:val="center"/>
          </w:tcPr>
          <w:p>
            <w:pPr>
              <w:jc w:val="center"/>
              <w:rPr>
                <w:rFonts w:ascii="Arial" w:hAnsi="Arial" w:cs="Arial"/>
                <w:color w:val="000000"/>
                <w:sz w:val="16"/>
                <w:szCs w:val="16"/>
              </w:rPr>
            </w:pPr>
          </w:p>
        </w:tc>
      </w:tr>
      <w:tr>
        <w:tblPrEx>
          <w:tblLayout w:type="fixed"/>
          <w:tblCellMar>
            <w:top w:w="15" w:type="dxa"/>
            <w:left w:w="15" w:type="dxa"/>
            <w:bottom w:w="15" w:type="dxa"/>
            <w:right w:w="15" w:type="dxa"/>
          </w:tblCellMar>
        </w:tblPrEx>
        <w:trPr>
          <w:trHeight w:val="285" w:hRule="atLeast"/>
          <w:jc w:val="center"/>
        </w:trPr>
        <w:tc>
          <w:tcPr>
            <w:tcW w:w="443" w:type="dxa"/>
            <w:tcBorders>
              <w:top w:val="single" w:color="000000" w:sz="4" w:space="0"/>
              <w:left w:val="single" w:color="000000" w:sz="12" w:space="0"/>
              <w:bottom w:val="single" w:color="000000" w:sz="12" w:space="0"/>
              <w:right w:val="single" w:color="000000" w:sz="4" w:space="0"/>
            </w:tcBorders>
            <w:vAlign w:val="center"/>
          </w:tcPr>
          <w:p>
            <w:pPr>
              <w:jc w:val="center"/>
              <w:rPr>
                <w:rFonts w:ascii="Arial" w:hAnsi="Arial" w:cs="Arial"/>
                <w:color w:val="000000"/>
                <w:sz w:val="16"/>
                <w:szCs w:val="16"/>
              </w:rPr>
            </w:pPr>
          </w:p>
        </w:tc>
        <w:tc>
          <w:tcPr>
            <w:tcW w:w="479" w:type="dxa"/>
            <w:tcBorders>
              <w:top w:val="single" w:color="000000" w:sz="4" w:space="0"/>
              <w:left w:val="single" w:color="000000" w:sz="4" w:space="0"/>
              <w:bottom w:val="single" w:color="000000" w:sz="12" w:space="0"/>
              <w:right w:val="single" w:color="000000" w:sz="4" w:space="0"/>
            </w:tcBorders>
            <w:vAlign w:val="center"/>
          </w:tcPr>
          <w:p>
            <w:pPr>
              <w:jc w:val="center"/>
              <w:rPr>
                <w:rFonts w:ascii="Arial" w:hAnsi="Arial" w:cs="Arial"/>
                <w:color w:val="000000"/>
                <w:sz w:val="16"/>
                <w:szCs w:val="16"/>
              </w:rPr>
            </w:pPr>
          </w:p>
        </w:tc>
        <w:tc>
          <w:tcPr>
            <w:tcW w:w="5237" w:type="dxa"/>
            <w:gridSpan w:val="6"/>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Arial" w:hAnsi="Arial" w:cs="Arial"/>
                <w:color w:val="000000"/>
                <w:kern w:val="0"/>
                <w:sz w:val="16"/>
                <w:szCs w:val="16"/>
              </w:rPr>
            </w:pPr>
          </w:p>
        </w:tc>
        <w:tc>
          <w:tcPr>
            <w:tcW w:w="1725" w:type="dxa"/>
            <w:gridSpan w:val="2"/>
            <w:tcBorders>
              <w:top w:val="single" w:color="000000" w:sz="4" w:space="0"/>
              <w:left w:val="single" w:color="000000" w:sz="4" w:space="0"/>
              <w:bottom w:val="single" w:color="000000" w:sz="12" w:space="0"/>
              <w:right w:val="single" w:color="000000" w:sz="4" w:space="0"/>
            </w:tcBorders>
            <w:shd w:val="clear" w:color="auto" w:fill="CCFFFF"/>
            <w:vAlign w:val="center"/>
          </w:tcPr>
          <w:p>
            <w:pPr>
              <w:jc w:val="center"/>
              <w:rPr>
                <w:rFonts w:ascii="Arial" w:hAnsi="Arial" w:cs="Arial"/>
                <w:color w:val="000000"/>
                <w:sz w:val="16"/>
                <w:szCs w:val="16"/>
              </w:rPr>
            </w:pPr>
          </w:p>
        </w:tc>
        <w:tc>
          <w:tcPr>
            <w:tcW w:w="1187" w:type="dxa"/>
            <w:gridSpan w:val="3"/>
            <w:tcBorders>
              <w:top w:val="single" w:color="000000" w:sz="4" w:space="0"/>
              <w:left w:val="single" w:color="000000" w:sz="4" w:space="0"/>
              <w:bottom w:val="single" w:color="000000" w:sz="12" w:space="0"/>
              <w:right w:val="single" w:color="000000" w:sz="12" w:space="0"/>
            </w:tcBorders>
            <w:shd w:val="clear" w:color="auto" w:fill="CCFFFF"/>
            <w:vAlign w:val="center"/>
          </w:tcPr>
          <w:p>
            <w:pPr>
              <w:jc w:val="center"/>
              <w:rPr>
                <w:rFonts w:ascii="Arial" w:hAnsi="Arial" w:cs="Arial"/>
                <w:color w:val="000000"/>
                <w:sz w:val="16"/>
                <w:szCs w:val="16"/>
              </w:rPr>
            </w:pPr>
          </w:p>
        </w:tc>
      </w:tr>
    </w:tbl>
    <w:p>
      <w:pPr>
        <w:pStyle w:val="11"/>
        <w:numPr>
          <w:ilvl w:val="0"/>
          <w:numId w:val="1"/>
        </w:numPr>
        <w:ind w:firstLineChars="0"/>
        <w:rPr>
          <w:sz w:val="28"/>
          <w:szCs w:val="28"/>
        </w:rPr>
      </w:pPr>
      <w:r>
        <w:rPr>
          <w:rFonts w:hint="eastAsia"/>
          <w:sz w:val="28"/>
          <w:szCs w:val="28"/>
        </w:rPr>
        <w:t>竞赛场地与设施设备要求</w:t>
      </w:r>
    </w:p>
    <w:p>
      <w:pPr>
        <w:pStyle w:val="11"/>
        <w:numPr>
          <w:ilvl w:val="0"/>
          <w:numId w:val="0"/>
        </w:numPr>
        <w:ind w:leftChars="0" w:firstLine="560"/>
        <w:rPr>
          <w:rFonts w:hint="eastAsia"/>
          <w:color w:val="FF0000"/>
          <w:sz w:val="28"/>
          <w:szCs w:val="28"/>
          <w:lang w:val="en-US" w:eastAsia="zh-CN"/>
        </w:rPr>
      </w:pPr>
      <w:r>
        <w:rPr>
          <w:rFonts w:hint="eastAsia"/>
          <w:color w:val="auto"/>
          <w:sz w:val="28"/>
          <w:szCs w:val="28"/>
          <w:lang w:val="en-US" w:eastAsia="zh-CN"/>
        </w:rPr>
        <w:t>（一）选手比赛用设备设施</w:t>
      </w:r>
    </w:p>
    <w:tbl>
      <w:tblPr>
        <w:tblStyle w:val="8"/>
        <w:tblpPr w:leftFromText="180" w:rightFromText="180" w:vertAnchor="text" w:horzAnchor="page" w:tblpX="2117" w:tblpY="191"/>
        <w:tblOverlap w:val="never"/>
        <w:tblW w:w="8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998"/>
        <w:gridCol w:w="1679"/>
        <w:gridCol w:w="701"/>
        <w:gridCol w:w="1309"/>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12" w:type="dxa"/>
            <w:vAlign w:val="top"/>
          </w:tcPr>
          <w:p>
            <w:pPr>
              <w:keepNext w:val="0"/>
              <w:keepLines w:val="0"/>
              <w:widowControl/>
              <w:suppressLineNumbers w:val="0"/>
              <w:jc w:val="center"/>
              <w:textAlignment w:val="top"/>
              <w:rPr>
                <w:rFonts w:hint="eastAsia" w:ascii="楷体" w:hAnsi="楷体" w:eastAsia="楷体" w:cs="楷体"/>
                <w:sz w:val="24"/>
                <w:szCs w:val="24"/>
                <w:vertAlign w:val="baseline"/>
              </w:rPr>
            </w:pPr>
            <w:r>
              <w:rPr>
                <w:rFonts w:hint="eastAsia" w:ascii="楷体" w:hAnsi="楷体" w:eastAsia="楷体" w:cs="楷体"/>
                <w:i w:val="0"/>
                <w:color w:val="000000"/>
                <w:kern w:val="0"/>
                <w:sz w:val="24"/>
                <w:szCs w:val="24"/>
                <w:u w:val="none"/>
                <w:lang w:val="en-US" w:eastAsia="zh-CN" w:bidi="ar"/>
              </w:rPr>
              <w:t>序号</w:t>
            </w:r>
          </w:p>
        </w:tc>
        <w:tc>
          <w:tcPr>
            <w:tcW w:w="1998" w:type="dxa"/>
            <w:vAlign w:val="top"/>
          </w:tcPr>
          <w:p>
            <w:pPr>
              <w:keepNext w:val="0"/>
              <w:keepLines w:val="0"/>
              <w:widowControl/>
              <w:suppressLineNumbers w:val="0"/>
              <w:jc w:val="center"/>
              <w:textAlignment w:val="top"/>
              <w:rPr>
                <w:rFonts w:hint="eastAsia" w:ascii="楷体" w:hAnsi="楷体" w:eastAsia="楷体" w:cs="楷体"/>
                <w:sz w:val="24"/>
                <w:szCs w:val="24"/>
                <w:vertAlign w:val="baseline"/>
              </w:rPr>
            </w:pPr>
            <w:r>
              <w:rPr>
                <w:rFonts w:hint="eastAsia" w:ascii="楷体" w:hAnsi="楷体" w:eastAsia="楷体" w:cs="楷体"/>
                <w:i w:val="0"/>
                <w:color w:val="000000"/>
                <w:kern w:val="0"/>
                <w:sz w:val="24"/>
                <w:szCs w:val="24"/>
                <w:u w:val="none"/>
                <w:lang w:val="en-US" w:eastAsia="zh-CN" w:bidi="ar"/>
              </w:rPr>
              <w:t>名称</w:t>
            </w:r>
          </w:p>
        </w:tc>
        <w:tc>
          <w:tcPr>
            <w:tcW w:w="1679" w:type="dxa"/>
            <w:vAlign w:val="top"/>
          </w:tcPr>
          <w:p>
            <w:pPr>
              <w:keepNext w:val="0"/>
              <w:keepLines w:val="0"/>
              <w:widowControl/>
              <w:suppressLineNumbers w:val="0"/>
              <w:jc w:val="center"/>
              <w:textAlignment w:val="top"/>
              <w:rPr>
                <w:rFonts w:hint="eastAsia" w:ascii="楷体" w:hAnsi="楷体" w:eastAsia="楷体" w:cs="楷体"/>
                <w:sz w:val="24"/>
                <w:szCs w:val="24"/>
                <w:vertAlign w:val="baseline"/>
              </w:rPr>
            </w:pPr>
            <w:r>
              <w:rPr>
                <w:rFonts w:hint="eastAsia" w:ascii="楷体" w:hAnsi="楷体" w:eastAsia="楷体" w:cs="楷体"/>
                <w:i w:val="0"/>
                <w:color w:val="000000"/>
                <w:kern w:val="0"/>
                <w:sz w:val="24"/>
                <w:szCs w:val="24"/>
                <w:u w:val="none"/>
                <w:lang w:val="en-US" w:eastAsia="zh-CN" w:bidi="ar"/>
              </w:rPr>
              <w:t>型号</w:t>
            </w:r>
          </w:p>
        </w:tc>
        <w:tc>
          <w:tcPr>
            <w:tcW w:w="701" w:type="dxa"/>
            <w:vAlign w:val="top"/>
          </w:tcPr>
          <w:p>
            <w:pPr>
              <w:keepNext w:val="0"/>
              <w:keepLines w:val="0"/>
              <w:widowControl/>
              <w:suppressLineNumbers w:val="0"/>
              <w:jc w:val="center"/>
              <w:textAlignment w:val="top"/>
              <w:rPr>
                <w:rFonts w:hint="eastAsia" w:ascii="楷体" w:hAnsi="楷体" w:eastAsia="楷体" w:cs="楷体"/>
                <w:sz w:val="24"/>
                <w:szCs w:val="24"/>
                <w:vertAlign w:val="baseline"/>
              </w:rPr>
            </w:pPr>
            <w:r>
              <w:rPr>
                <w:rFonts w:hint="eastAsia" w:ascii="楷体" w:hAnsi="楷体" w:eastAsia="楷体" w:cs="楷体"/>
                <w:i w:val="0"/>
                <w:color w:val="000000"/>
                <w:kern w:val="0"/>
                <w:sz w:val="24"/>
                <w:szCs w:val="24"/>
                <w:u w:val="none"/>
                <w:lang w:val="en-US" w:eastAsia="zh-CN" w:bidi="ar"/>
              </w:rPr>
              <w:t>数量</w:t>
            </w:r>
          </w:p>
        </w:tc>
        <w:tc>
          <w:tcPr>
            <w:tcW w:w="1309" w:type="dxa"/>
            <w:vAlign w:val="top"/>
          </w:tcPr>
          <w:p>
            <w:pPr>
              <w:keepNext w:val="0"/>
              <w:keepLines w:val="0"/>
              <w:widowControl/>
              <w:suppressLineNumbers w:val="0"/>
              <w:jc w:val="center"/>
              <w:textAlignment w:val="top"/>
              <w:rPr>
                <w:rFonts w:hint="eastAsia" w:ascii="楷体" w:hAnsi="楷体" w:eastAsia="楷体" w:cs="楷体"/>
                <w:sz w:val="24"/>
                <w:szCs w:val="24"/>
                <w:vertAlign w:val="baseline"/>
              </w:rPr>
            </w:pPr>
            <w:r>
              <w:rPr>
                <w:rFonts w:hint="eastAsia" w:ascii="楷体" w:hAnsi="楷体" w:eastAsia="楷体" w:cs="楷体"/>
                <w:i w:val="0"/>
                <w:color w:val="000000"/>
                <w:kern w:val="0"/>
                <w:sz w:val="24"/>
                <w:szCs w:val="24"/>
                <w:u w:val="none"/>
                <w:lang w:val="en-US" w:eastAsia="zh-CN" w:bidi="ar"/>
              </w:rPr>
              <w:t>生产厂家</w:t>
            </w:r>
          </w:p>
        </w:tc>
        <w:tc>
          <w:tcPr>
            <w:tcW w:w="1821" w:type="dxa"/>
            <w:vAlign w:val="top"/>
          </w:tcPr>
          <w:p>
            <w:pPr>
              <w:keepNext w:val="0"/>
              <w:keepLines w:val="0"/>
              <w:widowControl/>
              <w:suppressLineNumbers w:val="0"/>
              <w:jc w:val="center"/>
              <w:textAlignment w:val="top"/>
              <w:rPr>
                <w:rFonts w:hint="eastAsia"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712" w:type="dxa"/>
            <w:vAlign w:val="center"/>
          </w:tcPr>
          <w:p>
            <w:pPr>
              <w:keepNext w:val="0"/>
              <w:keepLines w:val="0"/>
              <w:widowControl/>
              <w:suppressLineNumbers w:val="0"/>
              <w:jc w:val="center"/>
              <w:textAlignment w:val="center"/>
              <w:rPr>
                <w:rFonts w:hint="eastAsia" w:ascii="楷体" w:hAnsi="楷体" w:eastAsia="楷体" w:cs="楷体"/>
                <w:sz w:val="24"/>
                <w:szCs w:val="24"/>
                <w:vertAlign w:val="baseline"/>
              </w:rPr>
            </w:pPr>
            <w:r>
              <w:rPr>
                <w:rFonts w:hint="eastAsia" w:ascii="楷体" w:hAnsi="楷体" w:eastAsia="楷体" w:cs="楷体"/>
                <w:i w:val="0"/>
                <w:color w:val="000000"/>
                <w:kern w:val="0"/>
                <w:sz w:val="24"/>
                <w:szCs w:val="24"/>
                <w:u w:val="none"/>
                <w:lang w:val="en-US" w:eastAsia="zh-CN" w:bidi="ar"/>
              </w:rPr>
              <w:t>1</w:t>
            </w:r>
          </w:p>
        </w:tc>
        <w:tc>
          <w:tcPr>
            <w:tcW w:w="1998" w:type="dxa"/>
            <w:vAlign w:val="center"/>
          </w:tcPr>
          <w:p>
            <w:pPr>
              <w:keepNext w:val="0"/>
              <w:keepLines w:val="0"/>
              <w:widowControl/>
              <w:suppressLineNumbers w:val="0"/>
              <w:jc w:val="center"/>
              <w:textAlignment w:val="center"/>
              <w:rPr>
                <w:rFonts w:hint="eastAsia" w:ascii="楷体" w:hAnsi="楷体" w:eastAsia="楷体" w:cs="楷体"/>
                <w:sz w:val="24"/>
                <w:szCs w:val="24"/>
                <w:vertAlign w:val="baseline"/>
              </w:rPr>
            </w:pPr>
            <w:r>
              <w:rPr>
                <w:rFonts w:hint="eastAsia" w:ascii="楷体" w:hAnsi="楷体" w:eastAsia="楷体" w:cs="楷体"/>
                <w:i w:val="0"/>
                <w:color w:val="000000"/>
                <w:kern w:val="0"/>
                <w:sz w:val="24"/>
                <w:szCs w:val="24"/>
                <w:u w:val="none"/>
                <w:lang w:val="en-US" w:eastAsia="zh-CN" w:bidi="ar"/>
              </w:rPr>
              <w:t>智能立式加工中心</w:t>
            </w:r>
          </w:p>
        </w:tc>
        <w:tc>
          <w:tcPr>
            <w:tcW w:w="1679" w:type="dxa"/>
            <w:vAlign w:val="center"/>
          </w:tcPr>
          <w:p>
            <w:pPr>
              <w:keepNext w:val="0"/>
              <w:keepLines w:val="0"/>
              <w:widowControl/>
              <w:suppressLineNumbers w:val="0"/>
              <w:jc w:val="center"/>
              <w:textAlignment w:val="center"/>
              <w:rPr>
                <w:rFonts w:hint="eastAsia" w:ascii="楷体" w:hAnsi="楷体" w:eastAsia="楷体" w:cs="楷体"/>
                <w:sz w:val="24"/>
                <w:szCs w:val="24"/>
                <w:vertAlign w:val="baseline"/>
                <w:lang w:val="en-US"/>
              </w:rPr>
            </w:pPr>
            <w:r>
              <w:rPr>
                <w:rFonts w:hint="eastAsia" w:ascii="楷体" w:hAnsi="楷体" w:eastAsia="楷体" w:cs="楷体"/>
                <w:i w:val="0"/>
                <w:color w:val="000000"/>
                <w:kern w:val="0"/>
                <w:sz w:val="24"/>
                <w:szCs w:val="24"/>
                <w:u w:val="none"/>
                <w:lang w:val="en-US" w:eastAsia="zh-CN" w:bidi="ar"/>
              </w:rPr>
              <w:t>i5M4.5-850</w:t>
            </w:r>
          </w:p>
        </w:tc>
        <w:tc>
          <w:tcPr>
            <w:tcW w:w="701" w:type="dxa"/>
            <w:vAlign w:val="center"/>
          </w:tcPr>
          <w:p>
            <w:pPr>
              <w:keepNext w:val="0"/>
              <w:keepLines w:val="0"/>
              <w:widowControl/>
              <w:suppressLineNumbers w:val="0"/>
              <w:jc w:val="center"/>
              <w:textAlignment w:val="center"/>
              <w:rPr>
                <w:rFonts w:hint="eastAsia" w:ascii="楷体" w:hAnsi="楷体" w:eastAsia="楷体" w:cs="楷体"/>
                <w:sz w:val="24"/>
                <w:szCs w:val="24"/>
                <w:vertAlign w:val="baseline"/>
                <w:lang w:val="en-US"/>
              </w:rPr>
            </w:pPr>
            <w:r>
              <w:rPr>
                <w:rFonts w:hint="eastAsia" w:ascii="楷体" w:hAnsi="楷体" w:eastAsia="楷体" w:cs="楷体"/>
                <w:i w:val="0"/>
                <w:color w:val="000000"/>
                <w:kern w:val="0"/>
                <w:sz w:val="24"/>
                <w:szCs w:val="24"/>
                <w:u w:val="none"/>
                <w:lang w:val="en-US" w:eastAsia="zh-CN" w:bidi="ar"/>
              </w:rPr>
              <w:t>10</w:t>
            </w:r>
          </w:p>
        </w:tc>
        <w:tc>
          <w:tcPr>
            <w:tcW w:w="1309" w:type="dxa"/>
            <w:vAlign w:val="center"/>
          </w:tcPr>
          <w:p>
            <w:pPr>
              <w:keepNext w:val="0"/>
              <w:keepLines w:val="0"/>
              <w:widowControl/>
              <w:suppressLineNumbers w:val="0"/>
              <w:jc w:val="both"/>
              <w:textAlignment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 xml:space="preserve"> 沈阳机床</w:t>
            </w:r>
          </w:p>
        </w:tc>
        <w:tc>
          <w:tcPr>
            <w:tcW w:w="1821" w:type="dxa"/>
            <w:vAlign w:val="center"/>
          </w:tcPr>
          <w:p>
            <w:pPr>
              <w:keepNext w:val="0"/>
              <w:keepLines w:val="0"/>
              <w:widowControl/>
              <w:suppressLineNumbers w:val="0"/>
              <w:jc w:val="center"/>
              <w:textAlignment w:val="center"/>
              <w:rPr>
                <w:rFonts w:hint="eastAsia" w:ascii="楷体" w:hAnsi="楷体" w:eastAsia="楷体" w:cs="楷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712" w:type="dxa"/>
            <w:vAlign w:val="center"/>
          </w:tcPr>
          <w:p>
            <w:pPr>
              <w:keepNext w:val="0"/>
              <w:keepLines w:val="0"/>
              <w:widowControl/>
              <w:suppressLineNumbers w:val="0"/>
              <w:jc w:val="center"/>
              <w:textAlignment w:val="center"/>
              <w:rPr>
                <w:rFonts w:hint="eastAsia" w:ascii="楷体" w:hAnsi="楷体" w:eastAsia="楷体" w:cs="楷体"/>
                <w:sz w:val="24"/>
                <w:szCs w:val="24"/>
                <w:vertAlign w:val="baseline"/>
              </w:rPr>
            </w:pPr>
            <w:r>
              <w:rPr>
                <w:rFonts w:hint="eastAsia" w:ascii="楷体" w:hAnsi="楷体" w:eastAsia="楷体" w:cs="楷体"/>
                <w:i w:val="0"/>
                <w:color w:val="000000"/>
                <w:kern w:val="0"/>
                <w:sz w:val="24"/>
                <w:szCs w:val="24"/>
                <w:u w:val="none"/>
                <w:lang w:val="en-US" w:eastAsia="zh-CN" w:bidi="ar"/>
              </w:rPr>
              <w:t>2</w:t>
            </w:r>
          </w:p>
        </w:tc>
        <w:tc>
          <w:tcPr>
            <w:tcW w:w="1998" w:type="dxa"/>
            <w:vAlign w:val="top"/>
          </w:tcPr>
          <w:p>
            <w:pPr>
              <w:keepNext w:val="0"/>
              <w:keepLines w:val="0"/>
              <w:widowControl/>
              <w:suppressLineNumbers w:val="0"/>
              <w:jc w:val="center"/>
              <w:textAlignment w:val="top"/>
              <w:rPr>
                <w:rFonts w:hint="eastAsia" w:ascii="楷体" w:hAnsi="楷体" w:eastAsia="楷体" w:cs="楷体"/>
                <w:sz w:val="24"/>
                <w:szCs w:val="24"/>
                <w:vertAlign w:val="baseline"/>
              </w:rPr>
            </w:pPr>
            <w:r>
              <w:rPr>
                <w:rFonts w:hint="eastAsia" w:ascii="楷体" w:hAnsi="楷体" w:eastAsia="楷体" w:cs="楷体"/>
                <w:i w:val="0"/>
                <w:color w:val="000000"/>
                <w:kern w:val="0"/>
                <w:sz w:val="24"/>
                <w:szCs w:val="24"/>
                <w:u w:val="none"/>
                <w:lang w:val="en-US" w:eastAsia="zh-CN" w:bidi="ar"/>
              </w:rPr>
              <w:t>机用精密平口钳</w:t>
            </w:r>
          </w:p>
        </w:tc>
        <w:tc>
          <w:tcPr>
            <w:tcW w:w="1679" w:type="dxa"/>
            <w:vAlign w:val="top"/>
          </w:tcPr>
          <w:p>
            <w:pPr>
              <w:jc w:val="center"/>
              <w:rPr>
                <w:rFonts w:hint="eastAsia" w:ascii="楷体" w:hAnsi="楷体" w:eastAsia="楷体" w:cs="楷体"/>
                <w:i w:val="0"/>
                <w:color w:val="000000"/>
                <w:sz w:val="24"/>
                <w:szCs w:val="24"/>
                <w:u w:val="none"/>
                <w:lang w:val="en-US" w:eastAsia="zh-CN"/>
              </w:rPr>
            </w:pPr>
            <w:r>
              <w:rPr>
                <w:rFonts w:hint="eastAsia" w:ascii="楷体" w:hAnsi="楷体" w:eastAsia="楷体" w:cs="楷体"/>
                <w:i w:val="0"/>
                <w:color w:val="000000"/>
                <w:sz w:val="24"/>
                <w:szCs w:val="24"/>
                <w:u w:val="none"/>
                <w:lang w:val="en-US" w:eastAsia="zh-CN"/>
              </w:rPr>
              <w:t>开口150或200</w:t>
            </w:r>
          </w:p>
        </w:tc>
        <w:tc>
          <w:tcPr>
            <w:tcW w:w="701" w:type="dxa"/>
            <w:vAlign w:val="top"/>
          </w:tcPr>
          <w:p>
            <w:pPr>
              <w:keepNext w:val="0"/>
              <w:keepLines w:val="0"/>
              <w:widowControl/>
              <w:suppressLineNumbers w:val="0"/>
              <w:jc w:val="center"/>
              <w:textAlignment w:val="top"/>
              <w:rPr>
                <w:rFonts w:hint="eastAsia" w:ascii="楷体" w:hAnsi="楷体" w:eastAsia="楷体" w:cs="楷体"/>
                <w:sz w:val="24"/>
                <w:szCs w:val="24"/>
                <w:vertAlign w:val="baseline"/>
                <w:lang w:val="en-US"/>
              </w:rPr>
            </w:pPr>
            <w:r>
              <w:rPr>
                <w:rFonts w:hint="eastAsia" w:ascii="楷体" w:hAnsi="楷体" w:eastAsia="楷体" w:cs="楷体"/>
                <w:i w:val="0"/>
                <w:color w:val="000000"/>
                <w:kern w:val="0"/>
                <w:sz w:val="24"/>
                <w:szCs w:val="24"/>
                <w:u w:val="none"/>
                <w:lang w:val="en-US" w:eastAsia="zh-CN" w:bidi="ar"/>
              </w:rPr>
              <w:t>10</w:t>
            </w:r>
          </w:p>
        </w:tc>
        <w:tc>
          <w:tcPr>
            <w:tcW w:w="1309" w:type="dxa"/>
            <w:vAlign w:val="top"/>
          </w:tcPr>
          <w:p>
            <w:pPr>
              <w:jc w:val="center"/>
              <w:rPr>
                <w:rFonts w:hint="eastAsia" w:ascii="楷体" w:hAnsi="楷体" w:eastAsia="楷体" w:cs="楷体"/>
                <w:sz w:val="24"/>
                <w:szCs w:val="24"/>
                <w:vertAlign w:val="baseline"/>
              </w:rPr>
            </w:pPr>
          </w:p>
        </w:tc>
        <w:tc>
          <w:tcPr>
            <w:tcW w:w="1821" w:type="dxa"/>
            <w:vAlign w:val="top"/>
          </w:tcPr>
          <w:p>
            <w:pPr>
              <w:jc w:val="center"/>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（选手可自带）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9" w:hRule="atLeast"/>
        </w:trPr>
        <w:tc>
          <w:tcPr>
            <w:tcW w:w="712" w:type="dxa"/>
            <w:vAlign w:val="center"/>
          </w:tcPr>
          <w:p>
            <w:pPr>
              <w:keepNext w:val="0"/>
              <w:keepLines w:val="0"/>
              <w:widowControl/>
              <w:suppressLineNumbers w:val="0"/>
              <w:jc w:val="center"/>
              <w:textAlignment w:val="center"/>
              <w:rPr>
                <w:rFonts w:hint="eastAsia" w:ascii="楷体" w:hAnsi="楷体" w:eastAsia="楷体" w:cs="楷体"/>
                <w:sz w:val="24"/>
                <w:szCs w:val="24"/>
                <w:vertAlign w:val="baseline"/>
              </w:rPr>
            </w:pPr>
            <w:r>
              <w:rPr>
                <w:rFonts w:hint="eastAsia" w:ascii="楷体" w:hAnsi="楷体" w:eastAsia="楷体" w:cs="楷体"/>
                <w:i w:val="0"/>
                <w:color w:val="000000"/>
                <w:kern w:val="0"/>
                <w:sz w:val="24"/>
                <w:szCs w:val="24"/>
                <w:u w:val="none"/>
                <w:lang w:val="en-US" w:eastAsia="zh-CN" w:bidi="ar"/>
              </w:rPr>
              <w:t>3</w:t>
            </w:r>
          </w:p>
        </w:tc>
        <w:tc>
          <w:tcPr>
            <w:tcW w:w="1998" w:type="dxa"/>
            <w:vAlign w:val="center"/>
          </w:tcPr>
          <w:p>
            <w:pPr>
              <w:keepNext w:val="0"/>
              <w:keepLines w:val="0"/>
              <w:widowControl/>
              <w:suppressLineNumbers w:val="0"/>
              <w:jc w:val="center"/>
              <w:textAlignment w:val="center"/>
              <w:rPr>
                <w:rFonts w:hint="eastAsia" w:ascii="楷体" w:hAnsi="楷体" w:eastAsia="楷体" w:cs="楷体"/>
                <w:sz w:val="24"/>
                <w:szCs w:val="24"/>
                <w:vertAlign w:val="baseline"/>
              </w:rPr>
            </w:pPr>
            <w:r>
              <w:rPr>
                <w:rFonts w:hint="eastAsia" w:ascii="楷体" w:hAnsi="楷体" w:eastAsia="楷体" w:cs="楷体"/>
                <w:i w:val="0"/>
                <w:color w:val="000000"/>
                <w:kern w:val="0"/>
                <w:sz w:val="24"/>
                <w:szCs w:val="24"/>
                <w:u w:val="none"/>
                <w:lang w:val="en-US" w:eastAsia="zh-CN" w:bidi="ar"/>
              </w:rPr>
              <w:t>电脑</w:t>
            </w:r>
          </w:p>
        </w:tc>
        <w:tc>
          <w:tcPr>
            <w:tcW w:w="1679" w:type="dxa"/>
            <w:vAlign w:val="center"/>
          </w:tcPr>
          <w:p>
            <w:pPr>
              <w:keepNext w:val="0"/>
              <w:keepLines w:val="0"/>
              <w:widowControl/>
              <w:suppressLineNumbers w:val="0"/>
              <w:jc w:val="center"/>
              <w:textAlignment w:val="center"/>
              <w:rPr>
                <w:rFonts w:hint="eastAsia" w:ascii="楷体" w:hAnsi="楷体" w:eastAsia="楷体" w:cs="楷体"/>
                <w:sz w:val="24"/>
                <w:szCs w:val="24"/>
                <w:vertAlign w:val="baseline"/>
              </w:rPr>
            </w:pPr>
            <w:r>
              <w:rPr>
                <w:rFonts w:hint="eastAsia" w:ascii="楷体" w:hAnsi="楷体" w:eastAsia="楷体" w:cs="楷体"/>
                <w:sz w:val="24"/>
                <w:szCs w:val="24"/>
                <w:vertAlign w:val="baseline"/>
              </w:rPr>
              <w:t> </w:t>
            </w:r>
            <w:r>
              <w:rPr>
                <w:rFonts w:hint="eastAsia" w:ascii="楷体" w:hAnsi="楷体" w:eastAsia="楷体" w:cs="楷体"/>
                <w:i w:val="0"/>
                <w:color w:val="000000"/>
                <w:kern w:val="0"/>
                <w:sz w:val="24"/>
                <w:szCs w:val="24"/>
                <w:u w:val="none"/>
                <w:lang w:val="en-US" w:eastAsia="zh-CN" w:bidi="ar"/>
              </w:rPr>
              <w:t>ProDesk 480 G4 PCI MT</w:t>
            </w:r>
          </w:p>
        </w:tc>
        <w:tc>
          <w:tcPr>
            <w:tcW w:w="701" w:type="dxa"/>
            <w:vAlign w:val="center"/>
          </w:tcPr>
          <w:p>
            <w:pPr>
              <w:keepNext w:val="0"/>
              <w:keepLines w:val="0"/>
              <w:widowControl/>
              <w:suppressLineNumbers w:val="0"/>
              <w:jc w:val="center"/>
              <w:textAlignment w:val="center"/>
              <w:rPr>
                <w:rFonts w:hint="eastAsia" w:ascii="楷体" w:hAnsi="楷体" w:eastAsia="楷体" w:cs="楷体"/>
                <w:sz w:val="24"/>
                <w:szCs w:val="24"/>
                <w:vertAlign w:val="baseline"/>
                <w:lang w:val="en-US"/>
              </w:rPr>
            </w:pPr>
            <w:r>
              <w:rPr>
                <w:rFonts w:hint="eastAsia" w:ascii="楷体" w:hAnsi="楷体" w:eastAsia="楷体" w:cs="楷体"/>
                <w:i w:val="0"/>
                <w:color w:val="000000"/>
                <w:kern w:val="0"/>
                <w:sz w:val="24"/>
                <w:szCs w:val="24"/>
                <w:u w:val="none"/>
                <w:lang w:val="en-US" w:eastAsia="zh-CN" w:bidi="ar"/>
              </w:rPr>
              <w:t>10</w:t>
            </w:r>
          </w:p>
        </w:tc>
        <w:tc>
          <w:tcPr>
            <w:tcW w:w="1309" w:type="dxa"/>
            <w:vAlign w:val="center"/>
          </w:tcPr>
          <w:p>
            <w:pPr>
              <w:keepNext w:val="0"/>
              <w:keepLines w:val="0"/>
              <w:widowControl/>
              <w:suppressLineNumbers w:val="0"/>
              <w:jc w:val="center"/>
              <w:textAlignment w:val="center"/>
              <w:rPr>
                <w:rFonts w:hint="eastAsia" w:ascii="楷体" w:hAnsi="楷体" w:eastAsia="楷体" w:cs="楷体"/>
                <w:sz w:val="24"/>
                <w:szCs w:val="24"/>
                <w:vertAlign w:val="baseline"/>
              </w:rPr>
            </w:pPr>
            <w:r>
              <w:rPr>
                <w:rFonts w:hint="eastAsia" w:ascii="楷体" w:hAnsi="楷体" w:eastAsia="楷体" w:cs="楷体"/>
                <w:i w:val="0"/>
                <w:color w:val="000000"/>
                <w:kern w:val="0"/>
                <w:sz w:val="24"/>
                <w:szCs w:val="24"/>
                <w:u w:val="none"/>
                <w:lang w:val="en-US" w:eastAsia="zh-CN" w:bidi="ar"/>
              </w:rPr>
              <w:t>HP/惠普</w:t>
            </w:r>
          </w:p>
        </w:tc>
        <w:tc>
          <w:tcPr>
            <w:tcW w:w="1821" w:type="dxa"/>
            <w:vAlign w:val="center"/>
          </w:tcPr>
          <w:p>
            <w:pPr>
              <w:keepNext w:val="0"/>
              <w:keepLines w:val="0"/>
              <w:widowControl/>
              <w:suppressLineNumbers w:val="0"/>
              <w:jc w:val="center"/>
              <w:textAlignment w:val="center"/>
              <w:rPr>
                <w:rFonts w:hint="eastAsia"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硬盘容量：1TB</w:t>
            </w:r>
          </w:p>
          <w:p>
            <w:pPr>
              <w:keepNext w:val="0"/>
              <w:keepLines w:val="0"/>
              <w:widowControl/>
              <w:suppressLineNumbers w:val="0"/>
              <w:jc w:val="center"/>
              <w:textAlignment w:val="center"/>
              <w:rPr>
                <w:rFonts w:hint="eastAsia"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显存容量：2GB</w:t>
            </w:r>
          </w:p>
          <w:p>
            <w:pPr>
              <w:keepNext w:val="0"/>
              <w:keepLines w:val="0"/>
              <w:widowControl/>
              <w:suppressLineNumbers w:val="0"/>
              <w:jc w:val="center"/>
              <w:textAlignment w:val="center"/>
              <w:rPr>
                <w:rFonts w:hint="eastAsia"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21.5英寸显示器</w:t>
            </w:r>
          </w:p>
          <w:p>
            <w:pPr>
              <w:keepNext w:val="0"/>
              <w:keepLines w:val="0"/>
              <w:widowControl/>
              <w:suppressLineNumbers w:val="0"/>
              <w:jc w:val="center"/>
              <w:textAlignment w:val="center"/>
              <w:rPr>
                <w:rFonts w:hint="eastAsia"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 xml:space="preserve">内存类型：RAM 8GB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712" w:type="dxa"/>
            <w:vAlign w:val="center"/>
          </w:tcPr>
          <w:p>
            <w:pPr>
              <w:keepNext w:val="0"/>
              <w:keepLines w:val="0"/>
              <w:widowControl/>
              <w:suppressLineNumbers w:val="0"/>
              <w:jc w:val="center"/>
              <w:textAlignment w:val="center"/>
              <w:rPr>
                <w:rFonts w:hint="eastAsia"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4</w:t>
            </w:r>
          </w:p>
        </w:tc>
        <w:tc>
          <w:tcPr>
            <w:tcW w:w="1998" w:type="dxa"/>
            <w:vAlign w:val="center"/>
          </w:tcPr>
          <w:p>
            <w:pPr>
              <w:keepNext w:val="0"/>
              <w:keepLines w:val="0"/>
              <w:widowControl/>
              <w:suppressLineNumbers w:val="0"/>
              <w:jc w:val="center"/>
              <w:textAlignment w:val="center"/>
              <w:rPr>
                <w:rFonts w:hint="eastAsia"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工作桌</w:t>
            </w:r>
          </w:p>
        </w:tc>
        <w:tc>
          <w:tcPr>
            <w:tcW w:w="1679" w:type="dxa"/>
            <w:vAlign w:val="center"/>
          </w:tcPr>
          <w:p>
            <w:pPr>
              <w:keepNext w:val="0"/>
              <w:keepLines w:val="0"/>
              <w:widowControl/>
              <w:suppressLineNumbers w:val="0"/>
              <w:jc w:val="center"/>
              <w:textAlignment w:val="center"/>
              <w:rPr>
                <w:rFonts w:hint="eastAsia" w:ascii="楷体" w:hAnsi="楷体" w:eastAsia="楷体" w:cs="楷体"/>
                <w:i w:val="0"/>
                <w:color w:val="000000"/>
                <w:kern w:val="0"/>
                <w:sz w:val="24"/>
                <w:szCs w:val="24"/>
                <w:u w:val="none"/>
                <w:lang w:val="en-US" w:eastAsia="zh-CN" w:bidi="ar"/>
              </w:rPr>
            </w:pPr>
          </w:p>
        </w:tc>
        <w:tc>
          <w:tcPr>
            <w:tcW w:w="701" w:type="dxa"/>
            <w:vAlign w:val="center"/>
          </w:tcPr>
          <w:p>
            <w:pPr>
              <w:keepNext w:val="0"/>
              <w:keepLines w:val="0"/>
              <w:widowControl/>
              <w:suppressLineNumbers w:val="0"/>
              <w:jc w:val="center"/>
              <w:textAlignment w:val="center"/>
              <w:rPr>
                <w:rFonts w:hint="eastAsia"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10</w:t>
            </w:r>
          </w:p>
        </w:tc>
        <w:tc>
          <w:tcPr>
            <w:tcW w:w="1309" w:type="dxa"/>
            <w:vAlign w:val="center"/>
          </w:tcPr>
          <w:p>
            <w:pPr>
              <w:keepNext w:val="0"/>
              <w:keepLines w:val="0"/>
              <w:widowControl/>
              <w:suppressLineNumbers w:val="0"/>
              <w:jc w:val="center"/>
              <w:textAlignment w:val="center"/>
              <w:rPr>
                <w:rFonts w:hint="eastAsia" w:ascii="楷体" w:hAnsi="楷体" w:eastAsia="楷体" w:cs="楷体"/>
                <w:i w:val="0"/>
                <w:color w:val="000000"/>
                <w:kern w:val="0"/>
                <w:sz w:val="24"/>
                <w:szCs w:val="24"/>
                <w:u w:val="none"/>
                <w:lang w:val="en-US" w:eastAsia="zh-CN" w:bidi="ar"/>
              </w:rPr>
            </w:pPr>
          </w:p>
        </w:tc>
        <w:tc>
          <w:tcPr>
            <w:tcW w:w="1821" w:type="dxa"/>
            <w:vAlign w:val="center"/>
          </w:tcPr>
          <w:p>
            <w:pPr>
              <w:keepNext w:val="0"/>
              <w:keepLines w:val="0"/>
              <w:widowControl/>
              <w:suppressLineNumbers w:val="0"/>
              <w:jc w:val="center"/>
              <w:textAlignment w:val="center"/>
              <w:rPr>
                <w:rFonts w:hint="eastAsia" w:ascii="楷体" w:hAnsi="楷体" w:eastAsia="楷体" w:cs="楷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712" w:type="dxa"/>
            <w:vAlign w:val="center"/>
          </w:tcPr>
          <w:p>
            <w:pPr>
              <w:keepNext w:val="0"/>
              <w:keepLines w:val="0"/>
              <w:widowControl/>
              <w:suppressLineNumbers w:val="0"/>
              <w:jc w:val="center"/>
              <w:textAlignment w:val="center"/>
              <w:rPr>
                <w:rFonts w:hint="eastAsia"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5</w:t>
            </w:r>
          </w:p>
        </w:tc>
        <w:tc>
          <w:tcPr>
            <w:tcW w:w="1998" w:type="dxa"/>
            <w:vAlign w:val="center"/>
          </w:tcPr>
          <w:p>
            <w:pPr>
              <w:keepNext w:val="0"/>
              <w:keepLines w:val="0"/>
              <w:widowControl/>
              <w:suppressLineNumbers w:val="0"/>
              <w:jc w:val="center"/>
              <w:textAlignment w:val="top"/>
              <w:rPr>
                <w:rFonts w:hint="eastAsia"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软件</w:t>
            </w:r>
          </w:p>
        </w:tc>
        <w:tc>
          <w:tcPr>
            <w:tcW w:w="1679" w:type="dxa"/>
            <w:vAlign w:val="center"/>
          </w:tcPr>
          <w:p>
            <w:pPr>
              <w:keepNext w:val="0"/>
              <w:keepLines w:val="0"/>
              <w:widowControl/>
              <w:suppressLineNumbers w:val="0"/>
              <w:jc w:val="center"/>
              <w:textAlignment w:val="top"/>
              <w:rPr>
                <w:rFonts w:hint="eastAsia"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Mastercam2017或2018</w:t>
            </w:r>
          </w:p>
        </w:tc>
        <w:tc>
          <w:tcPr>
            <w:tcW w:w="701" w:type="dxa"/>
            <w:vAlign w:val="center"/>
          </w:tcPr>
          <w:p>
            <w:pPr>
              <w:keepNext w:val="0"/>
              <w:keepLines w:val="0"/>
              <w:widowControl/>
              <w:suppressLineNumbers w:val="0"/>
              <w:jc w:val="center"/>
              <w:textAlignment w:val="top"/>
              <w:rPr>
                <w:rFonts w:hint="eastAsia"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10</w:t>
            </w:r>
          </w:p>
        </w:tc>
        <w:tc>
          <w:tcPr>
            <w:tcW w:w="1309" w:type="dxa"/>
            <w:vAlign w:val="center"/>
          </w:tcPr>
          <w:p>
            <w:pPr>
              <w:keepNext w:val="0"/>
              <w:keepLines w:val="0"/>
              <w:widowControl/>
              <w:suppressLineNumbers w:val="0"/>
              <w:jc w:val="center"/>
              <w:textAlignment w:val="top"/>
              <w:rPr>
                <w:rFonts w:hint="eastAsia" w:ascii="楷体" w:hAnsi="楷体" w:eastAsia="楷体" w:cs="楷体"/>
                <w:i w:val="0"/>
                <w:color w:val="000000"/>
                <w:kern w:val="0"/>
                <w:sz w:val="24"/>
                <w:szCs w:val="24"/>
                <w:u w:val="none"/>
                <w:lang w:val="en-US" w:eastAsia="zh-CN" w:bidi="ar"/>
              </w:rPr>
            </w:pPr>
          </w:p>
        </w:tc>
        <w:tc>
          <w:tcPr>
            <w:tcW w:w="1821" w:type="dxa"/>
            <w:vAlign w:val="center"/>
          </w:tcPr>
          <w:p>
            <w:pPr>
              <w:keepNext w:val="0"/>
              <w:keepLines w:val="0"/>
              <w:widowControl/>
              <w:suppressLineNumbers w:val="0"/>
              <w:jc w:val="center"/>
              <w:textAlignment w:val="top"/>
              <w:rPr>
                <w:rFonts w:hint="eastAsia" w:ascii="楷体" w:hAnsi="楷体" w:eastAsia="楷体" w:cs="楷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712" w:type="dxa"/>
            <w:vAlign w:val="center"/>
          </w:tcPr>
          <w:p>
            <w:pPr>
              <w:keepNext w:val="0"/>
              <w:keepLines w:val="0"/>
              <w:widowControl/>
              <w:suppressLineNumbers w:val="0"/>
              <w:jc w:val="center"/>
              <w:textAlignment w:val="center"/>
              <w:rPr>
                <w:rFonts w:hint="eastAsia"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6</w:t>
            </w:r>
          </w:p>
        </w:tc>
        <w:tc>
          <w:tcPr>
            <w:tcW w:w="1998" w:type="dxa"/>
            <w:vAlign w:val="center"/>
          </w:tcPr>
          <w:p>
            <w:pPr>
              <w:keepNext w:val="0"/>
              <w:keepLines w:val="0"/>
              <w:widowControl/>
              <w:suppressLineNumbers w:val="0"/>
              <w:jc w:val="center"/>
              <w:textAlignment w:val="top"/>
              <w:rPr>
                <w:rFonts w:hint="eastAsia"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工具柜\刀具车</w:t>
            </w:r>
          </w:p>
        </w:tc>
        <w:tc>
          <w:tcPr>
            <w:tcW w:w="1679" w:type="dxa"/>
            <w:vAlign w:val="center"/>
          </w:tcPr>
          <w:p>
            <w:pPr>
              <w:keepNext w:val="0"/>
              <w:keepLines w:val="0"/>
              <w:widowControl/>
              <w:suppressLineNumbers w:val="0"/>
              <w:jc w:val="center"/>
              <w:textAlignment w:val="top"/>
              <w:rPr>
                <w:rFonts w:hint="eastAsia" w:ascii="楷体" w:hAnsi="楷体" w:eastAsia="楷体" w:cs="楷体"/>
                <w:i w:val="0"/>
                <w:color w:val="000000"/>
                <w:kern w:val="0"/>
                <w:sz w:val="24"/>
                <w:szCs w:val="24"/>
                <w:u w:val="none"/>
                <w:lang w:val="en-US" w:eastAsia="zh-CN" w:bidi="ar"/>
              </w:rPr>
            </w:pPr>
          </w:p>
        </w:tc>
        <w:tc>
          <w:tcPr>
            <w:tcW w:w="701" w:type="dxa"/>
            <w:vAlign w:val="center"/>
          </w:tcPr>
          <w:p>
            <w:pPr>
              <w:keepNext w:val="0"/>
              <w:keepLines w:val="0"/>
              <w:widowControl/>
              <w:suppressLineNumbers w:val="0"/>
              <w:jc w:val="center"/>
              <w:textAlignment w:val="top"/>
              <w:rPr>
                <w:rFonts w:hint="eastAsia"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10</w:t>
            </w:r>
          </w:p>
        </w:tc>
        <w:tc>
          <w:tcPr>
            <w:tcW w:w="1309" w:type="dxa"/>
            <w:vAlign w:val="center"/>
          </w:tcPr>
          <w:p>
            <w:pPr>
              <w:keepNext w:val="0"/>
              <w:keepLines w:val="0"/>
              <w:widowControl/>
              <w:suppressLineNumbers w:val="0"/>
              <w:jc w:val="center"/>
              <w:textAlignment w:val="top"/>
              <w:rPr>
                <w:rFonts w:hint="eastAsia" w:ascii="楷体" w:hAnsi="楷体" w:eastAsia="楷体" w:cs="楷体"/>
                <w:i w:val="0"/>
                <w:color w:val="000000"/>
                <w:kern w:val="0"/>
                <w:sz w:val="24"/>
                <w:szCs w:val="24"/>
                <w:u w:val="none"/>
                <w:lang w:val="en-US" w:eastAsia="zh-CN" w:bidi="ar"/>
              </w:rPr>
            </w:pPr>
          </w:p>
        </w:tc>
        <w:tc>
          <w:tcPr>
            <w:tcW w:w="1821" w:type="dxa"/>
            <w:vAlign w:val="center"/>
          </w:tcPr>
          <w:p>
            <w:pPr>
              <w:keepNext w:val="0"/>
              <w:keepLines w:val="0"/>
              <w:widowControl/>
              <w:suppressLineNumbers w:val="0"/>
              <w:jc w:val="center"/>
              <w:textAlignment w:val="top"/>
              <w:rPr>
                <w:rFonts w:hint="eastAsia" w:ascii="楷体" w:hAnsi="楷体" w:eastAsia="楷体" w:cs="楷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712" w:type="dxa"/>
            <w:vAlign w:val="center"/>
          </w:tcPr>
          <w:p>
            <w:pPr>
              <w:keepNext w:val="0"/>
              <w:keepLines w:val="0"/>
              <w:widowControl/>
              <w:suppressLineNumbers w:val="0"/>
              <w:jc w:val="center"/>
              <w:textAlignment w:val="center"/>
              <w:rPr>
                <w:rFonts w:hint="eastAsia"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7</w:t>
            </w:r>
          </w:p>
        </w:tc>
        <w:tc>
          <w:tcPr>
            <w:tcW w:w="1998" w:type="dxa"/>
            <w:vAlign w:val="top"/>
          </w:tcPr>
          <w:p>
            <w:pPr>
              <w:keepNext w:val="0"/>
              <w:keepLines w:val="0"/>
              <w:widowControl/>
              <w:suppressLineNumbers w:val="0"/>
              <w:jc w:val="center"/>
              <w:textAlignment w:val="top"/>
              <w:rPr>
                <w:rFonts w:hint="eastAsia"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三坐标测量机</w:t>
            </w:r>
          </w:p>
        </w:tc>
        <w:tc>
          <w:tcPr>
            <w:tcW w:w="1679" w:type="dxa"/>
            <w:vAlign w:val="top"/>
          </w:tcPr>
          <w:p>
            <w:pPr>
              <w:keepNext w:val="0"/>
              <w:keepLines w:val="0"/>
              <w:widowControl/>
              <w:suppressLineNumbers w:val="0"/>
              <w:jc w:val="center"/>
              <w:textAlignment w:val="top"/>
              <w:rPr>
                <w:rFonts w:hint="eastAsia"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Micro 7106</w:t>
            </w:r>
          </w:p>
        </w:tc>
        <w:tc>
          <w:tcPr>
            <w:tcW w:w="701" w:type="dxa"/>
            <w:vAlign w:val="top"/>
          </w:tcPr>
          <w:p>
            <w:pPr>
              <w:keepNext w:val="0"/>
              <w:keepLines w:val="0"/>
              <w:widowControl/>
              <w:suppressLineNumbers w:val="0"/>
              <w:jc w:val="center"/>
              <w:textAlignment w:val="top"/>
              <w:rPr>
                <w:rFonts w:hint="eastAsia"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1</w:t>
            </w:r>
          </w:p>
        </w:tc>
        <w:tc>
          <w:tcPr>
            <w:tcW w:w="1309" w:type="dxa"/>
            <w:vAlign w:val="top"/>
          </w:tcPr>
          <w:p>
            <w:pPr>
              <w:keepNext w:val="0"/>
              <w:keepLines w:val="0"/>
              <w:widowControl/>
              <w:suppressLineNumbers w:val="0"/>
              <w:jc w:val="center"/>
              <w:textAlignment w:val="top"/>
              <w:rPr>
                <w:rFonts w:hint="eastAsia"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西安纳诺</w:t>
            </w:r>
          </w:p>
        </w:tc>
        <w:tc>
          <w:tcPr>
            <w:tcW w:w="1821" w:type="dxa"/>
            <w:vAlign w:val="center"/>
          </w:tcPr>
          <w:p>
            <w:pPr>
              <w:keepNext w:val="0"/>
              <w:keepLines w:val="0"/>
              <w:widowControl/>
              <w:suppressLineNumbers w:val="0"/>
              <w:jc w:val="center"/>
              <w:textAlignment w:val="top"/>
              <w:rPr>
                <w:rFonts w:hint="eastAsia" w:ascii="楷体" w:hAnsi="楷体" w:eastAsia="楷体" w:cs="楷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712" w:type="dxa"/>
            <w:vAlign w:val="center"/>
          </w:tcPr>
          <w:p>
            <w:pPr>
              <w:keepNext w:val="0"/>
              <w:keepLines w:val="0"/>
              <w:widowControl/>
              <w:suppressLineNumbers w:val="0"/>
              <w:jc w:val="center"/>
              <w:textAlignment w:val="center"/>
              <w:rPr>
                <w:rFonts w:hint="eastAsia"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8</w:t>
            </w:r>
          </w:p>
        </w:tc>
        <w:tc>
          <w:tcPr>
            <w:tcW w:w="1998" w:type="dxa"/>
            <w:vAlign w:val="top"/>
          </w:tcPr>
          <w:p>
            <w:pPr>
              <w:keepNext w:val="0"/>
              <w:keepLines w:val="0"/>
              <w:widowControl/>
              <w:suppressLineNumbers w:val="0"/>
              <w:jc w:val="center"/>
              <w:textAlignment w:val="top"/>
              <w:rPr>
                <w:rFonts w:hint="eastAsia"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评判测量量具</w:t>
            </w:r>
          </w:p>
        </w:tc>
        <w:tc>
          <w:tcPr>
            <w:tcW w:w="1679" w:type="dxa"/>
            <w:vAlign w:val="top"/>
          </w:tcPr>
          <w:p>
            <w:pPr>
              <w:keepNext w:val="0"/>
              <w:keepLines w:val="0"/>
              <w:widowControl/>
              <w:suppressLineNumbers w:val="0"/>
              <w:jc w:val="center"/>
              <w:textAlignment w:val="top"/>
              <w:rPr>
                <w:rFonts w:hint="eastAsia" w:ascii="楷体" w:hAnsi="楷体" w:eastAsia="楷体" w:cs="楷体"/>
                <w:i w:val="0"/>
                <w:color w:val="000000"/>
                <w:kern w:val="0"/>
                <w:sz w:val="24"/>
                <w:szCs w:val="24"/>
                <w:u w:val="none"/>
                <w:lang w:val="en-US" w:eastAsia="zh-CN" w:bidi="ar"/>
              </w:rPr>
            </w:pPr>
          </w:p>
        </w:tc>
        <w:tc>
          <w:tcPr>
            <w:tcW w:w="701" w:type="dxa"/>
            <w:vAlign w:val="top"/>
          </w:tcPr>
          <w:p>
            <w:pPr>
              <w:keepNext w:val="0"/>
              <w:keepLines w:val="0"/>
              <w:widowControl/>
              <w:suppressLineNumbers w:val="0"/>
              <w:jc w:val="center"/>
              <w:textAlignment w:val="top"/>
              <w:rPr>
                <w:rFonts w:hint="eastAsia"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2</w:t>
            </w:r>
          </w:p>
        </w:tc>
        <w:tc>
          <w:tcPr>
            <w:tcW w:w="1309" w:type="dxa"/>
            <w:vAlign w:val="center"/>
          </w:tcPr>
          <w:p>
            <w:pPr>
              <w:keepNext w:val="0"/>
              <w:keepLines w:val="0"/>
              <w:widowControl/>
              <w:suppressLineNumbers w:val="0"/>
              <w:jc w:val="center"/>
              <w:textAlignment w:val="top"/>
              <w:rPr>
                <w:rFonts w:hint="eastAsia" w:ascii="楷体" w:hAnsi="楷体" w:eastAsia="楷体" w:cs="楷体"/>
                <w:i w:val="0"/>
                <w:color w:val="000000"/>
                <w:kern w:val="0"/>
                <w:sz w:val="24"/>
                <w:szCs w:val="24"/>
                <w:u w:val="none"/>
                <w:lang w:val="en-US" w:eastAsia="zh-CN" w:bidi="ar"/>
              </w:rPr>
            </w:pPr>
          </w:p>
        </w:tc>
        <w:tc>
          <w:tcPr>
            <w:tcW w:w="1821" w:type="dxa"/>
            <w:vAlign w:val="center"/>
          </w:tcPr>
          <w:p>
            <w:pPr>
              <w:keepNext w:val="0"/>
              <w:keepLines w:val="0"/>
              <w:widowControl/>
              <w:suppressLineNumbers w:val="0"/>
              <w:jc w:val="center"/>
              <w:textAlignment w:val="top"/>
              <w:rPr>
                <w:rFonts w:hint="eastAsia" w:ascii="楷体" w:hAnsi="楷体" w:eastAsia="楷体" w:cs="楷体"/>
                <w:i w:val="0"/>
                <w:color w:val="000000"/>
                <w:kern w:val="0"/>
                <w:sz w:val="24"/>
                <w:szCs w:val="24"/>
                <w:u w:val="none"/>
                <w:lang w:val="en-US" w:eastAsia="zh-CN" w:bidi="ar"/>
              </w:rPr>
            </w:pPr>
          </w:p>
        </w:tc>
      </w:tr>
    </w:tbl>
    <w:p>
      <w:pPr>
        <w:pStyle w:val="11"/>
        <w:numPr>
          <w:ilvl w:val="0"/>
          <w:numId w:val="0"/>
        </w:numPr>
        <w:ind w:leftChars="0" w:firstLine="560"/>
        <w:rPr>
          <w:rFonts w:hint="eastAsia"/>
          <w:sz w:val="28"/>
          <w:szCs w:val="28"/>
          <w:lang w:val="en-US" w:eastAsia="zh-CN"/>
        </w:rPr>
      </w:pPr>
    </w:p>
    <w:p>
      <w:pPr>
        <w:pStyle w:val="11"/>
        <w:numPr>
          <w:ilvl w:val="0"/>
          <w:numId w:val="0"/>
        </w:numPr>
        <w:spacing w:line="240" w:lineRule="auto"/>
        <w:jc w:val="center"/>
        <w:rPr>
          <w:rFonts w:hint="eastAsia" w:ascii="楷体" w:hAnsi="楷体" w:eastAsia="楷体" w:cs="楷体"/>
          <w:i w:val="0"/>
          <w:color w:val="FF0000"/>
          <w:kern w:val="0"/>
          <w:sz w:val="28"/>
          <w:szCs w:val="28"/>
          <w:u w:val="none"/>
          <w:lang w:val="en-US" w:eastAsia="zh-CN" w:bidi="ar"/>
        </w:rPr>
      </w:pPr>
      <w:r>
        <w:rPr>
          <w:rFonts w:hint="eastAsia" w:ascii="楷体" w:hAnsi="楷体" w:eastAsia="楷体" w:cs="楷体"/>
          <w:i w:val="0"/>
          <w:color w:val="000000"/>
          <w:kern w:val="0"/>
          <w:sz w:val="32"/>
          <w:szCs w:val="32"/>
          <w:u w:val="none"/>
          <w:lang w:val="en-US" w:eastAsia="zh-CN" w:bidi="ar"/>
        </w:rPr>
        <w:t>i5M4.5-850</w:t>
      </w:r>
      <w:r>
        <w:rPr>
          <w:rFonts w:hint="eastAsia" w:ascii="楷体" w:hAnsi="楷体" w:eastAsia="楷体" w:cs="楷体"/>
          <w:i w:val="0"/>
          <w:color w:val="auto"/>
          <w:kern w:val="0"/>
          <w:sz w:val="36"/>
          <w:szCs w:val="36"/>
          <w:u w:val="none"/>
          <w:lang w:val="en-US" w:eastAsia="zh-CN" w:bidi="ar"/>
        </w:rPr>
        <w:t xml:space="preserve"> </w:t>
      </w:r>
      <w:r>
        <w:rPr>
          <w:rFonts w:hint="eastAsia" w:ascii="宋体" w:hAnsi="宋体" w:eastAsia="宋体" w:cs="宋体"/>
          <w:i w:val="0"/>
          <w:color w:val="auto"/>
          <w:kern w:val="0"/>
          <w:sz w:val="28"/>
          <w:szCs w:val="28"/>
          <w:u w:val="none"/>
          <w:lang w:val="en-US" w:eastAsia="zh-CN" w:bidi="ar"/>
        </w:rPr>
        <w:t>产品技术简介</w:t>
      </w:r>
    </w:p>
    <w:p>
      <w:pPr>
        <w:pStyle w:val="11"/>
        <w:numPr>
          <w:ilvl w:val="0"/>
          <w:numId w:val="0"/>
        </w:numPr>
        <w:tabs>
          <w:tab w:val="left" w:pos="8861"/>
        </w:tabs>
        <w:spacing w:line="240" w:lineRule="auto"/>
        <w:ind w:leftChars="0"/>
        <w:rPr>
          <w:rFonts w:hint="eastAsia" w:ascii="楷体" w:hAnsi="楷体" w:eastAsia="楷体" w:cs="楷体"/>
          <w:i w:val="0"/>
          <w:color w:val="000000"/>
          <w:kern w:val="0"/>
          <w:sz w:val="28"/>
          <w:szCs w:val="28"/>
          <w:u w:val="none"/>
          <w:lang w:val="en-US" w:eastAsia="zh-CN" w:bidi="ar"/>
        </w:rPr>
      </w:pPr>
      <w:r>
        <w:rPr>
          <w:rFonts w:hint="eastAsia" w:ascii="楷体" w:hAnsi="楷体" w:eastAsia="楷体" w:cs="楷体"/>
          <w:i w:val="0"/>
          <w:color w:val="000000"/>
          <w:kern w:val="0"/>
          <w:sz w:val="28"/>
          <w:szCs w:val="28"/>
          <w:u w:val="none"/>
          <w:lang w:val="en-US" w:eastAsia="zh-CN" w:bidi="ar"/>
        </w:rPr>
        <w:t xml:space="preserve">数控系统：i5    </w:t>
      </w:r>
      <w:r>
        <w:rPr>
          <w:rFonts w:hint="eastAsia" w:ascii="楷体" w:hAnsi="楷体" w:eastAsia="楷体" w:cs="楷体"/>
          <w:i w:val="0"/>
          <w:color w:val="000000"/>
          <w:kern w:val="0"/>
          <w:sz w:val="28"/>
          <w:szCs w:val="28"/>
          <w:u w:val="none"/>
          <w:lang w:val="en-US" w:eastAsia="zh-CN" w:bidi="ar"/>
        </w:rPr>
        <w:tab/>
      </w:r>
      <w:r>
        <w:rPr>
          <w:rFonts w:hint="eastAsia" w:ascii="楷体" w:hAnsi="楷体" w:eastAsia="楷体" w:cs="楷体"/>
          <w:i w:val="0"/>
          <w:color w:val="000000"/>
          <w:kern w:val="0"/>
          <w:sz w:val="28"/>
          <w:szCs w:val="28"/>
          <w:u w:val="none"/>
          <w:lang w:val="en-US" w:eastAsia="zh-CN" w:bidi="ar"/>
        </w:rPr>
        <w:t xml:space="preserve">                        </w:t>
      </w:r>
    </w:p>
    <w:p>
      <w:pPr>
        <w:pStyle w:val="11"/>
        <w:numPr>
          <w:ilvl w:val="0"/>
          <w:numId w:val="0"/>
        </w:numPr>
        <w:spacing w:line="240" w:lineRule="auto"/>
        <w:ind w:leftChars="0"/>
        <w:rPr>
          <w:rFonts w:hint="eastAsia" w:ascii="楷体" w:hAnsi="楷体" w:eastAsia="楷体" w:cs="楷体"/>
          <w:i w:val="0"/>
          <w:color w:val="000000"/>
          <w:kern w:val="0"/>
          <w:sz w:val="28"/>
          <w:szCs w:val="28"/>
          <w:u w:val="none"/>
          <w:lang w:val="en-US" w:eastAsia="zh-CN" w:bidi="ar"/>
        </w:rPr>
      </w:pPr>
      <w:r>
        <w:rPr>
          <w:rFonts w:hint="eastAsia" w:ascii="楷体" w:hAnsi="楷体" w:eastAsia="楷体" w:cs="楷体"/>
          <w:i w:val="0"/>
          <w:color w:val="000000"/>
          <w:kern w:val="0"/>
          <w:sz w:val="28"/>
          <w:szCs w:val="28"/>
          <w:u w:val="none"/>
          <w:lang w:val="en-US" w:eastAsia="zh-CN" w:bidi="ar"/>
        </w:rPr>
        <w:t>制造商：</w:t>
      </w:r>
      <w:r>
        <w:rPr>
          <w:rFonts w:hint="eastAsia" w:ascii="楷体" w:hAnsi="楷体" w:eastAsia="楷体" w:cs="楷体"/>
          <w:sz w:val="28"/>
          <w:szCs w:val="28"/>
          <w:vertAlign w:val="baseline"/>
          <w:lang w:val="en-US" w:eastAsia="zh-CN"/>
        </w:rPr>
        <w:t>沈阳机床-优尼斯工业服务有限公司</w:t>
      </w:r>
    </w:p>
    <w:p>
      <w:pPr>
        <w:pStyle w:val="11"/>
        <w:numPr>
          <w:ilvl w:val="0"/>
          <w:numId w:val="0"/>
        </w:numPr>
        <w:spacing w:line="240" w:lineRule="auto"/>
        <w:ind w:leftChars="0"/>
        <w:rPr>
          <w:rFonts w:hint="eastAsia" w:ascii="楷体" w:hAnsi="楷体" w:eastAsia="楷体" w:cs="楷体"/>
          <w:i w:val="0"/>
          <w:color w:val="000000"/>
          <w:kern w:val="0"/>
          <w:sz w:val="28"/>
          <w:szCs w:val="28"/>
          <w:u w:val="none"/>
          <w:lang w:val="en-US" w:eastAsia="zh-CN" w:bidi="ar"/>
        </w:rPr>
      </w:pPr>
      <w:r>
        <w:rPr>
          <w:rFonts w:hint="eastAsia" w:ascii="楷体" w:hAnsi="楷体" w:eastAsia="楷体" w:cs="楷体"/>
          <w:i w:val="0"/>
          <w:color w:val="000000"/>
          <w:kern w:val="0"/>
          <w:sz w:val="28"/>
          <w:szCs w:val="28"/>
          <w:u w:val="none"/>
          <w:lang w:val="en-US" w:eastAsia="zh-CN" w:bidi="ar"/>
        </w:rPr>
        <w:t xml:space="preserve">      </w:t>
      </w:r>
    </w:p>
    <w:p>
      <w:pPr>
        <w:pStyle w:val="11"/>
        <w:numPr>
          <w:ilvl w:val="0"/>
          <w:numId w:val="0"/>
        </w:numPr>
        <w:spacing w:line="240" w:lineRule="auto"/>
        <w:ind w:leftChars="0"/>
        <w:rPr>
          <w:rFonts w:hint="eastAsia" w:ascii="楷体" w:hAnsi="楷体" w:eastAsia="楷体" w:cs="楷体"/>
          <w:i w:val="0"/>
          <w:color w:val="000000"/>
          <w:kern w:val="0"/>
          <w:sz w:val="28"/>
          <w:szCs w:val="28"/>
          <w:u w:val="none"/>
          <w:lang w:val="en-US" w:eastAsia="zh-CN" w:bidi="ar"/>
        </w:rPr>
      </w:pPr>
      <w:r>
        <w:rPr>
          <w:rFonts w:hint="eastAsia" w:ascii="楷体" w:hAnsi="楷体" w:eastAsia="楷体" w:cs="楷体"/>
          <w:i w:val="0"/>
          <w:color w:val="000000"/>
          <w:kern w:val="0"/>
          <w:sz w:val="28"/>
          <w:szCs w:val="28"/>
          <w:u w:val="none"/>
          <w:lang w:val="en-US" w:eastAsia="zh-CN" w:bidi="ar"/>
        </w:rPr>
        <w:t xml:space="preserve">                  </w:t>
      </w:r>
    </w:p>
    <w:tbl>
      <w:tblPr>
        <w:tblStyle w:val="7"/>
        <w:tblpPr w:leftFromText="180" w:rightFromText="180" w:vertAnchor="text" w:horzAnchor="page" w:tblpX="1755" w:tblpY="591"/>
        <w:tblOverlap w:val="never"/>
        <w:tblW w:w="9287"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971"/>
        <w:gridCol w:w="219"/>
        <w:gridCol w:w="1095"/>
        <w:gridCol w:w="3538"/>
        <w:gridCol w:w="1134"/>
        <w:gridCol w:w="1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4599" w:type="dxa"/>
            <w:gridSpan w:val="4"/>
            <w:shd w:val="clear" w:color="auto" w:fill="D9D9D9"/>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名称</w:t>
            </w:r>
          </w:p>
        </w:tc>
        <w:tc>
          <w:tcPr>
            <w:tcW w:w="3538" w:type="dxa"/>
            <w:shd w:val="clear" w:color="auto" w:fill="D9D9D9"/>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i5M4.5-850</w:t>
            </w:r>
          </w:p>
        </w:tc>
        <w:tc>
          <w:tcPr>
            <w:tcW w:w="1150" w:type="dxa"/>
            <w:gridSpan w:val="2"/>
            <w:shd w:val="clear" w:color="auto" w:fill="D9D9D9"/>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单位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1314" w:type="dxa"/>
            <w:vMerge w:val="restart"/>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工作台</w:t>
            </w:r>
          </w:p>
        </w:tc>
        <w:tc>
          <w:tcPr>
            <w:tcW w:w="3285" w:type="dxa"/>
            <w:gridSpan w:val="3"/>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工作台尺寸</w:t>
            </w:r>
          </w:p>
        </w:tc>
        <w:tc>
          <w:tcPr>
            <w:tcW w:w="3538" w:type="dxa"/>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1000×500</w:t>
            </w:r>
          </w:p>
        </w:tc>
        <w:tc>
          <w:tcPr>
            <w:tcW w:w="1150" w:type="dxa"/>
            <w:gridSpan w:val="2"/>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ascii="Times New Roman" w:hAnsi="Times New Roman"/>
                <w:color w:val="000000"/>
                <w:sz w:val="24"/>
                <w:szCs w:val="24"/>
                <w:lang w:val="zh-CN"/>
              </w:rPr>
              <w:t>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1314" w:type="dxa"/>
            <w:vMerge w:val="continue"/>
            <w:vAlign w:val="center"/>
          </w:tcPr>
          <w:p>
            <w:pPr>
              <w:autoSpaceDE w:val="0"/>
              <w:autoSpaceDN w:val="0"/>
              <w:adjustRightInd w:val="0"/>
              <w:spacing w:line="400" w:lineRule="exact"/>
              <w:ind w:left="57" w:right="57"/>
              <w:jc w:val="center"/>
              <w:rPr>
                <w:rFonts w:hAnsi="宋体"/>
                <w:sz w:val="24"/>
                <w:lang w:val="zh-CN"/>
              </w:rPr>
            </w:pPr>
          </w:p>
        </w:tc>
        <w:tc>
          <w:tcPr>
            <w:tcW w:w="3285" w:type="dxa"/>
            <w:gridSpan w:val="3"/>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允许最大荷重</w:t>
            </w:r>
          </w:p>
        </w:tc>
        <w:tc>
          <w:tcPr>
            <w:tcW w:w="3538" w:type="dxa"/>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600</w:t>
            </w:r>
          </w:p>
        </w:tc>
        <w:tc>
          <w:tcPr>
            <w:tcW w:w="1150" w:type="dxa"/>
            <w:gridSpan w:val="2"/>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k</w:t>
            </w:r>
            <w:r>
              <w:rPr>
                <w:rFonts w:ascii="Times New Roman" w:hAnsi="Times New Roman"/>
                <w:color w:val="000000"/>
                <w:sz w:val="24"/>
                <w:szCs w:val="24"/>
                <w:lang w:val="zh-CN"/>
              </w:rPr>
              <w:t>g</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1314" w:type="dxa"/>
            <w:vMerge w:val="continue"/>
            <w:vAlign w:val="center"/>
          </w:tcPr>
          <w:p>
            <w:pPr>
              <w:autoSpaceDE w:val="0"/>
              <w:autoSpaceDN w:val="0"/>
              <w:adjustRightInd w:val="0"/>
              <w:spacing w:line="400" w:lineRule="exact"/>
              <w:ind w:left="57" w:right="57"/>
              <w:jc w:val="center"/>
              <w:rPr>
                <w:rFonts w:hAnsi="宋体"/>
                <w:sz w:val="24"/>
                <w:lang w:val="zh-CN"/>
              </w:rPr>
            </w:pPr>
          </w:p>
        </w:tc>
        <w:tc>
          <w:tcPr>
            <w:tcW w:w="3285" w:type="dxa"/>
            <w:gridSpan w:val="3"/>
            <w:vAlign w:val="center"/>
          </w:tcPr>
          <w:p>
            <w:pPr>
              <w:autoSpaceDE w:val="0"/>
              <w:autoSpaceDN w:val="0"/>
              <w:adjustRightInd w:val="0"/>
              <w:spacing w:line="400" w:lineRule="exact"/>
              <w:ind w:left="57" w:right="57"/>
              <w:jc w:val="center"/>
              <w:rPr>
                <w:rFonts w:hAnsi="宋体"/>
                <w:sz w:val="24"/>
                <w:lang w:val="zh-CN"/>
              </w:rPr>
            </w:pPr>
            <w:r>
              <w:rPr>
                <w:rFonts w:ascii="Times New Roman" w:hAnsi="Times New Roman"/>
                <w:sz w:val="24"/>
                <w:lang w:val="zh-CN"/>
              </w:rPr>
              <w:t>T</w:t>
            </w:r>
            <w:r>
              <w:rPr>
                <w:rFonts w:hint="eastAsia" w:hAnsi="宋体"/>
                <w:sz w:val="24"/>
                <w:lang w:val="zh-CN"/>
              </w:rPr>
              <w:t>形槽尺寸</w:t>
            </w:r>
          </w:p>
        </w:tc>
        <w:tc>
          <w:tcPr>
            <w:tcW w:w="3538" w:type="dxa"/>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18×5</w:t>
            </w:r>
          </w:p>
        </w:tc>
        <w:tc>
          <w:tcPr>
            <w:tcW w:w="1150" w:type="dxa"/>
            <w:gridSpan w:val="2"/>
            <w:vAlign w:val="center"/>
          </w:tcPr>
          <w:p>
            <w:pPr>
              <w:autoSpaceDE w:val="0"/>
              <w:autoSpaceDN w:val="0"/>
              <w:adjustRightInd w:val="0"/>
              <w:spacing w:line="400" w:lineRule="exact"/>
              <w:ind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mm×个  tegeegg</w:t>
            </w:r>
            <w:r>
              <w:rPr>
                <w:rFonts w:hint="eastAsia" w:ascii="楷体_GB2312" w:eastAsia="楷体_GB2312"/>
                <w:color w:val="000000"/>
                <w:sz w:val="28"/>
              </w:rPr>
              <w:t>个</w:t>
            </w:r>
            <w:r>
              <w:rPr>
                <w:rFonts w:hint="eastAsia" w:ascii="Times New Roman" w:hAnsi="Times New Roman"/>
                <w:color w:val="000000"/>
                <w:sz w:val="24"/>
                <w:szCs w:val="24"/>
                <w:lang w:val="zh-CN"/>
              </w:rPr>
              <w:t>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1314" w:type="dxa"/>
            <w:vMerge w:val="restart"/>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加工</w:t>
            </w:r>
          </w:p>
          <w:p>
            <w:pPr>
              <w:autoSpaceDE w:val="0"/>
              <w:autoSpaceDN w:val="0"/>
              <w:adjustRightInd w:val="0"/>
              <w:spacing w:line="400" w:lineRule="exact"/>
              <w:ind w:left="57" w:right="57"/>
              <w:jc w:val="center"/>
              <w:rPr>
                <w:rFonts w:hAnsi="宋体"/>
                <w:sz w:val="24"/>
                <w:lang w:val="zh-CN"/>
              </w:rPr>
            </w:pPr>
            <w:r>
              <w:rPr>
                <w:rFonts w:hint="eastAsia" w:hAnsi="宋体"/>
                <w:sz w:val="24"/>
                <w:lang w:val="zh-CN"/>
              </w:rPr>
              <w:t>范围</w:t>
            </w:r>
          </w:p>
        </w:tc>
        <w:tc>
          <w:tcPr>
            <w:tcW w:w="3285" w:type="dxa"/>
            <w:gridSpan w:val="3"/>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 xml:space="preserve">工作台最大行程 </w:t>
            </w:r>
            <w:r>
              <w:rPr>
                <w:rFonts w:ascii="Times New Roman" w:hAnsi="Times New Roman"/>
                <w:color w:val="000000"/>
                <w:sz w:val="24"/>
                <w:szCs w:val="24"/>
                <w:lang w:val="zh-CN"/>
              </w:rPr>
              <w:t>X</w:t>
            </w:r>
            <w:r>
              <w:rPr>
                <w:rFonts w:hint="eastAsia" w:hAnsi="宋体"/>
                <w:sz w:val="24"/>
                <w:lang w:val="zh-CN"/>
              </w:rPr>
              <w:t>轴</w:t>
            </w:r>
          </w:p>
        </w:tc>
        <w:tc>
          <w:tcPr>
            <w:tcW w:w="3538" w:type="dxa"/>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850</w:t>
            </w:r>
          </w:p>
        </w:tc>
        <w:tc>
          <w:tcPr>
            <w:tcW w:w="1150" w:type="dxa"/>
            <w:gridSpan w:val="2"/>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ascii="Times New Roman" w:hAnsi="Times New Roman"/>
                <w:color w:val="000000"/>
                <w:sz w:val="24"/>
                <w:szCs w:val="24"/>
                <w:lang w:val="zh-CN"/>
              </w:rPr>
              <w:t>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1314" w:type="dxa"/>
            <w:vMerge w:val="continue"/>
            <w:vAlign w:val="center"/>
          </w:tcPr>
          <w:p>
            <w:pPr>
              <w:autoSpaceDE w:val="0"/>
              <w:autoSpaceDN w:val="0"/>
              <w:adjustRightInd w:val="0"/>
              <w:spacing w:line="400" w:lineRule="exact"/>
              <w:ind w:left="57" w:right="57"/>
              <w:jc w:val="center"/>
              <w:rPr>
                <w:rFonts w:hAnsi="宋体"/>
                <w:sz w:val="24"/>
                <w:lang w:val="zh-CN"/>
              </w:rPr>
            </w:pPr>
          </w:p>
        </w:tc>
        <w:tc>
          <w:tcPr>
            <w:tcW w:w="3285" w:type="dxa"/>
            <w:gridSpan w:val="3"/>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 xml:space="preserve">滑座最大行程 </w:t>
            </w:r>
            <w:r>
              <w:rPr>
                <w:rFonts w:hAnsi="宋体"/>
                <w:sz w:val="24"/>
                <w:lang w:val="zh-CN"/>
              </w:rPr>
              <w:t xml:space="preserve">  </w:t>
            </w:r>
            <w:r>
              <w:rPr>
                <w:rFonts w:ascii="Times New Roman" w:hAnsi="Times New Roman"/>
                <w:color w:val="000000"/>
                <w:sz w:val="24"/>
                <w:szCs w:val="24"/>
                <w:lang w:val="zh-CN"/>
              </w:rPr>
              <w:t>Y</w:t>
            </w:r>
            <w:r>
              <w:rPr>
                <w:rFonts w:hint="eastAsia" w:hAnsi="宋体"/>
                <w:sz w:val="24"/>
                <w:lang w:val="zh-CN"/>
              </w:rPr>
              <w:t>轴</w:t>
            </w:r>
          </w:p>
        </w:tc>
        <w:tc>
          <w:tcPr>
            <w:tcW w:w="3538" w:type="dxa"/>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560</w:t>
            </w:r>
          </w:p>
        </w:tc>
        <w:tc>
          <w:tcPr>
            <w:tcW w:w="1150" w:type="dxa"/>
            <w:gridSpan w:val="2"/>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ascii="Times New Roman" w:hAnsi="Times New Roman"/>
                <w:color w:val="000000"/>
                <w:sz w:val="24"/>
                <w:szCs w:val="24"/>
                <w:lang w:val="zh-CN"/>
              </w:rPr>
              <w:t>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1314" w:type="dxa"/>
            <w:vMerge w:val="continue"/>
            <w:vAlign w:val="center"/>
          </w:tcPr>
          <w:p>
            <w:pPr>
              <w:autoSpaceDE w:val="0"/>
              <w:autoSpaceDN w:val="0"/>
              <w:adjustRightInd w:val="0"/>
              <w:spacing w:line="400" w:lineRule="exact"/>
              <w:ind w:left="57" w:right="57"/>
              <w:jc w:val="center"/>
              <w:rPr>
                <w:rFonts w:hAnsi="宋体"/>
                <w:sz w:val="24"/>
                <w:lang w:val="zh-CN"/>
              </w:rPr>
            </w:pPr>
          </w:p>
        </w:tc>
        <w:tc>
          <w:tcPr>
            <w:tcW w:w="3285" w:type="dxa"/>
            <w:gridSpan w:val="3"/>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主轴最大行程</w:t>
            </w:r>
            <w:r>
              <w:rPr>
                <w:rFonts w:hAnsi="宋体"/>
                <w:sz w:val="24"/>
                <w:lang w:val="zh-CN"/>
              </w:rPr>
              <w:t xml:space="preserve">   </w:t>
            </w:r>
            <w:r>
              <w:rPr>
                <w:rFonts w:ascii="Times New Roman" w:hAnsi="Times New Roman"/>
                <w:color w:val="000000"/>
                <w:sz w:val="24"/>
                <w:szCs w:val="24"/>
                <w:lang w:val="zh-CN"/>
              </w:rPr>
              <w:t>Z</w:t>
            </w:r>
            <w:r>
              <w:rPr>
                <w:rFonts w:hint="eastAsia" w:hAnsi="宋体"/>
                <w:sz w:val="24"/>
                <w:lang w:val="zh-CN"/>
              </w:rPr>
              <w:t>轴</w:t>
            </w:r>
          </w:p>
        </w:tc>
        <w:tc>
          <w:tcPr>
            <w:tcW w:w="3538" w:type="dxa"/>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650</w:t>
            </w:r>
          </w:p>
        </w:tc>
        <w:tc>
          <w:tcPr>
            <w:tcW w:w="1150" w:type="dxa"/>
            <w:gridSpan w:val="2"/>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ascii="Times New Roman" w:hAnsi="Times New Roman"/>
                <w:color w:val="000000"/>
                <w:sz w:val="24"/>
                <w:szCs w:val="24"/>
                <w:lang w:val="zh-CN"/>
              </w:rPr>
              <w:t>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1314" w:type="dxa"/>
            <w:vMerge w:val="continue"/>
            <w:vAlign w:val="center"/>
          </w:tcPr>
          <w:p>
            <w:pPr>
              <w:autoSpaceDE w:val="0"/>
              <w:autoSpaceDN w:val="0"/>
              <w:adjustRightInd w:val="0"/>
              <w:spacing w:line="400" w:lineRule="exact"/>
              <w:ind w:left="57" w:right="57"/>
              <w:jc w:val="center"/>
              <w:rPr>
                <w:rFonts w:hAnsi="宋体"/>
                <w:sz w:val="24"/>
                <w:lang w:val="zh-CN"/>
              </w:rPr>
            </w:pPr>
          </w:p>
        </w:tc>
        <w:tc>
          <w:tcPr>
            <w:tcW w:w="2190" w:type="dxa"/>
            <w:gridSpan w:val="2"/>
            <w:vMerge w:val="restart"/>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主轴端面至</w:t>
            </w:r>
          </w:p>
          <w:p>
            <w:pPr>
              <w:autoSpaceDE w:val="0"/>
              <w:autoSpaceDN w:val="0"/>
              <w:adjustRightInd w:val="0"/>
              <w:spacing w:line="400" w:lineRule="exact"/>
              <w:ind w:left="57" w:right="57"/>
              <w:jc w:val="center"/>
              <w:rPr>
                <w:rFonts w:hAnsi="宋体"/>
                <w:sz w:val="24"/>
                <w:lang w:val="zh-CN"/>
              </w:rPr>
            </w:pPr>
            <w:r>
              <w:rPr>
                <w:rFonts w:hint="eastAsia" w:hAnsi="宋体"/>
                <w:sz w:val="24"/>
                <w:lang w:val="zh-CN"/>
              </w:rPr>
              <w:t>工作台面距离</w:t>
            </w:r>
          </w:p>
        </w:tc>
        <w:tc>
          <w:tcPr>
            <w:tcW w:w="1095" w:type="dxa"/>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最大</w:t>
            </w:r>
          </w:p>
        </w:tc>
        <w:tc>
          <w:tcPr>
            <w:tcW w:w="3538" w:type="dxa"/>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800</w:t>
            </w:r>
          </w:p>
        </w:tc>
        <w:tc>
          <w:tcPr>
            <w:tcW w:w="1150" w:type="dxa"/>
            <w:gridSpan w:val="2"/>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ascii="Times New Roman" w:hAnsi="Times New Roman"/>
                <w:color w:val="000000"/>
                <w:sz w:val="24"/>
                <w:szCs w:val="24"/>
                <w:lang w:val="zh-CN"/>
              </w:rPr>
              <w:t>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1314" w:type="dxa"/>
            <w:vMerge w:val="continue"/>
            <w:vAlign w:val="center"/>
          </w:tcPr>
          <w:p>
            <w:pPr>
              <w:autoSpaceDE w:val="0"/>
              <w:autoSpaceDN w:val="0"/>
              <w:adjustRightInd w:val="0"/>
              <w:spacing w:line="400" w:lineRule="exact"/>
              <w:ind w:left="57" w:right="57"/>
              <w:jc w:val="center"/>
              <w:rPr>
                <w:rFonts w:hAnsi="宋体"/>
                <w:sz w:val="24"/>
                <w:lang w:val="zh-CN"/>
              </w:rPr>
            </w:pPr>
          </w:p>
        </w:tc>
        <w:tc>
          <w:tcPr>
            <w:tcW w:w="2190" w:type="dxa"/>
            <w:gridSpan w:val="2"/>
            <w:vMerge w:val="continue"/>
            <w:vAlign w:val="center"/>
          </w:tcPr>
          <w:p>
            <w:pPr>
              <w:autoSpaceDE w:val="0"/>
              <w:autoSpaceDN w:val="0"/>
              <w:adjustRightInd w:val="0"/>
              <w:spacing w:line="400" w:lineRule="exact"/>
              <w:ind w:left="57" w:right="57"/>
              <w:jc w:val="center"/>
              <w:rPr>
                <w:rFonts w:hAnsi="宋体"/>
                <w:sz w:val="24"/>
                <w:lang w:val="zh-CN"/>
              </w:rPr>
            </w:pPr>
          </w:p>
        </w:tc>
        <w:tc>
          <w:tcPr>
            <w:tcW w:w="1095" w:type="dxa"/>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最小</w:t>
            </w:r>
          </w:p>
        </w:tc>
        <w:tc>
          <w:tcPr>
            <w:tcW w:w="3538" w:type="dxa"/>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150</w:t>
            </w:r>
          </w:p>
        </w:tc>
        <w:tc>
          <w:tcPr>
            <w:tcW w:w="1150" w:type="dxa"/>
            <w:gridSpan w:val="2"/>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ascii="Times New Roman" w:hAnsi="Times New Roman"/>
                <w:color w:val="000000"/>
                <w:sz w:val="24"/>
                <w:szCs w:val="24"/>
                <w:lang w:val="zh-CN"/>
              </w:rPr>
              <w:t>mm</w:t>
            </w:r>
          </w:p>
        </w:tc>
      </w:tr>
      <w:tr>
        <w:tblPrEx>
          <w:tblLayout w:type="fixed"/>
          <w:tblCellMar>
            <w:top w:w="0" w:type="dxa"/>
            <w:left w:w="108" w:type="dxa"/>
            <w:bottom w:w="0" w:type="dxa"/>
            <w:right w:w="108" w:type="dxa"/>
          </w:tblCellMar>
        </w:tblPrEx>
        <w:trPr>
          <w:cantSplit/>
          <w:trHeight w:val="425" w:hRule="exact"/>
        </w:trPr>
        <w:tc>
          <w:tcPr>
            <w:tcW w:w="1314" w:type="dxa"/>
            <w:vMerge w:val="continue"/>
            <w:vAlign w:val="center"/>
          </w:tcPr>
          <w:p>
            <w:pPr>
              <w:autoSpaceDE w:val="0"/>
              <w:autoSpaceDN w:val="0"/>
              <w:adjustRightInd w:val="0"/>
              <w:spacing w:line="400" w:lineRule="exact"/>
              <w:ind w:left="57" w:right="57"/>
              <w:jc w:val="center"/>
              <w:rPr>
                <w:rFonts w:hAnsi="宋体"/>
                <w:sz w:val="24"/>
                <w:lang w:val="zh-CN"/>
              </w:rPr>
            </w:pPr>
          </w:p>
        </w:tc>
        <w:tc>
          <w:tcPr>
            <w:tcW w:w="3285" w:type="dxa"/>
            <w:gridSpan w:val="3"/>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主轴中心到导轨基面距离</w:t>
            </w:r>
          </w:p>
        </w:tc>
        <w:tc>
          <w:tcPr>
            <w:tcW w:w="3538" w:type="dxa"/>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665</w:t>
            </w:r>
          </w:p>
        </w:tc>
        <w:tc>
          <w:tcPr>
            <w:tcW w:w="1150" w:type="dxa"/>
            <w:gridSpan w:val="2"/>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ascii="Times New Roman" w:hAnsi="Times New Roman"/>
                <w:color w:val="000000"/>
                <w:sz w:val="24"/>
                <w:szCs w:val="24"/>
                <w:lang w:val="zh-CN"/>
              </w:rPr>
              <w:t>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1314" w:type="dxa"/>
            <w:vMerge w:val="restart"/>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主</w:t>
            </w:r>
            <w:r>
              <w:rPr>
                <w:rFonts w:hAnsi="宋体"/>
                <w:sz w:val="24"/>
                <w:lang w:val="zh-CN"/>
              </w:rPr>
              <w:t xml:space="preserve">  </w:t>
            </w:r>
            <w:r>
              <w:rPr>
                <w:rFonts w:hint="eastAsia" w:hAnsi="宋体"/>
                <w:sz w:val="24"/>
                <w:lang w:val="zh-CN"/>
              </w:rPr>
              <w:t>轴</w:t>
            </w:r>
          </w:p>
        </w:tc>
        <w:tc>
          <w:tcPr>
            <w:tcW w:w="3285" w:type="dxa"/>
            <w:gridSpan w:val="3"/>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锥孔</w:t>
            </w:r>
            <w:r>
              <w:rPr>
                <w:rFonts w:hAnsi="宋体"/>
                <w:sz w:val="24"/>
                <w:lang w:val="zh-CN"/>
              </w:rPr>
              <w:t xml:space="preserve">  (</w:t>
            </w:r>
            <w:r>
              <w:rPr>
                <w:rFonts w:ascii="Times New Roman" w:hAnsi="Times New Roman"/>
                <w:color w:val="000000"/>
                <w:sz w:val="24"/>
                <w:szCs w:val="24"/>
                <w:lang w:val="zh-CN"/>
              </w:rPr>
              <w:t>7:24</w:t>
            </w:r>
            <w:r>
              <w:rPr>
                <w:rFonts w:hAnsi="宋体"/>
                <w:sz w:val="24"/>
                <w:lang w:val="zh-CN"/>
              </w:rPr>
              <w:t>)</w:t>
            </w:r>
          </w:p>
        </w:tc>
        <w:tc>
          <w:tcPr>
            <w:tcW w:w="3538" w:type="dxa"/>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BT40</w:t>
            </w:r>
          </w:p>
        </w:tc>
        <w:tc>
          <w:tcPr>
            <w:tcW w:w="1150" w:type="dxa"/>
            <w:gridSpan w:val="2"/>
            <w:vAlign w:val="center"/>
          </w:tcPr>
          <w:p>
            <w:pPr>
              <w:autoSpaceDE w:val="0"/>
              <w:autoSpaceDN w:val="0"/>
              <w:adjustRightInd w:val="0"/>
              <w:spacing w:line="400" w:lineRule="exact"/>
              <w:ind w:left="57" w:right="57"/>
              <w:jc w:val="center"/>
              <w:rPr>
                <w:rFonts w:hAnsi="宋体"/>
                <w:sz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1314" w:type="dxa"/>
            <w:vMerge w:val="continue"/>
            <w:vAlign w:val="center"/>
          </w:tcPr>
          <w:p>
            <w:pPr>
              <w:autoSpaceDE w:val="0"/>
              <w:autoSpaceDN w:val="0"/>
              <w:adjustRightInd w:val="0"/>
              <w:spacing w:line="400" w:lineRule="exact"/>
              <w:ind w:left="57" w:right="57"/>
              <w:jc w:val="center"/>
              <w:rPr>
                <w:rFonts w:hAnsi="宋体"/>
                <w:sz w:val="24"/>
                <w:lang w:val="zh-CN"/>
              </w:rPr>
            </w:pPr>
          </w:p>
        </w:tc>
        <w:tc>
          <w:tcPr>
            <w:tcW w:w="3285" w:type="dxa"/>
            <w:gridSpan w:val="3"/>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转数范围</w:t>
            </w:r>
          </w:p>
        </w:tc>
        <w:tc>
          <w:tcPr>
            <w:tcW w:w="3538" w:type="dxa"/>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50～80</w:t>
            </w:r>
            <w:r>
              <w:rPr>
                <w:rFonts w:ascii="Times New Roman" w:hAnsi="Times New Roman"/>
                <w:color w:val="000000"/>
                <w:sz w:val="24"/>
                <w:szCs w:val="24"/>
                <w:lang w:val="zh-CN"/>
              </w:rPr>
              <w:t>00</w:t>
            </w:r>
          </w:p>
        </w:tc>
        <w:tc>
          <w:tcPr>
            <w:tcW w:w="1150" w:type="dxa"/>
            <w:gridSpan w:val="2"/>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ascii="Times New Roman" w:hAnsi="Times New Roman"/>
                <w:color w:val="000000"/>
                <w:sz w:val="24"/>
                <w:szCs w:val="24"/>
                <w:lang w:val="zh-CN"/>
              </w:rPr>
              <w:t>r/min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1314" w:type="dxa"/>
            <w:vMerge w:val="continue"/>
            <w:vAlign w:val="center"/>
          </w:tcPr>
          <w:p>
            <w:pPr>
              <w:autoSpaceDE w:val="0"/>
              <w:autoSpaceDN w:val="0"/>
              <w:adjustRightInd w:val="0"/>
              <w:spacing w:line="400" w:lineRule="exact"/>
              <w:ind w:left="57" w:right="57"/>
              <w:jc w:val="center"/>
              <w:rPr>
                <w:rFonts w:hAnsi="宋体"/>
                <w:sz w:val="24"/>
                <w:lang w:val="zh-CN"/>
              </w:rPr>
            </w:pPr>
          </w:p>
        </w:tc>
        <w:tc>
          <w:tcPr>
            <w:tcW w:w="3285" w:type="dxa"/>
            <w:gridSpan w:val="3"/>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额定输出扭矩</w:t>
            </w:r>
          </w:p>
        </w:tc>
        <w:tc>
          <w:tcPr>
            <w:tcW w:w="3538" w:type="dxa"/>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70</w:t>
            </w:r>
          </w:p>
        </w:tc>
        <w:tc>
          <w:tcPr>
            <w:tcW w:w="1150" w:type="dxa"/>
            <w:gridSpan w:val="2"/>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ascii="Times New Roman" w:hAnsi="Times New Roman"/>
                <w:color w:val="000000"/>
                <w:sz w:val="24"/>
                <w:szCs w:val="24"/>
                <w:lang w:val="zh-CN"/>
              </w:rPr>
              <w:t>N.m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1314" w:type="dxa"/>
            <w:vMerge w:val="continue"/>
            <w:vAlign w:val="center"/>
          </w:tcPr>
          <w:p>
            <w:pPr>
              <w:autoSpaceDE w:val="0"/>
              <w:autoSpaceDN w:val="0"/>
              <w:adjustRightInd w:val="0"/>
              <w:spacing w:line="400" w:lineRule="exact"/>
              <w:ind w:left="57" w:right="57"/>
              <w:jc w:val="center"/>
              <w:rPr>
                <w:rFonts w:hAnsi="宋体"/>
                <w:sz w:val="24"/>
                <w:lang w:val="zh-CN"/>
              </w:rPr>
            </w:pPr>
          </w:p>
        </w:tc>
        <w:tc>
          <w:tcPr>
            <w:tcW w:w="3285" w:type="dxa"/>
            <w:gridSpan w:val="3"/>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主轴电机功率</w:t>
            </w:r>
          </w:p>
        </w:tc>
        <w:tc>
          <w:tcPr>
            <w:tcW w:w="3538" w:type="dxa"/>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11/15</w:t>
            </w:r>
          </w:p>
        </w:tc>
        <w:tc>
          <w:tcPr>
            <w:tcW w:w="1150" w:type="dxa"/>
            <w:gridSpan w:val="2"/>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ascii="Times New Roman" w:hAnsi="Times New Roman"/>
                <w:color w:val="000000"/>
                <w:sz w:val="24"/>
                <w:szCs w:val="24"/>
                <w:lang w:val="zh-CN"/>
              </w:rPr>
              <w:t>kw</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1314" w:type="dxa"/>
            <w:vMerge w:val="continue"/>
            <w:vAlign w:val="center"/>
          </w:tcPr>
          <w:p>
            <w:pPr>
              <w:autoSpaceDE w:val="0"/>
              <w:autoSpaceDN w:val="0"/>
              <w:adjustRightInd w:val="0"/>
              <w:spacing w:line="400" w:lineRule="exact"/>
              <w:ind w:left="57" w:right="57"/>
              <w:jc w:val="center"/>
              <w:rPr>
                <w:rFonts w:hAnsi="宋体"/>
                <w:sz w:val="24"/>
                <w:lang w:val="zh-CN"/>
              </w:rPr>
            </w:pPr>
          </w:p>
        </w:tc>
        <w:tc>
          <w:tcPr>
            <w:tcW w:w="3285" w:type="dxa"/>
            <w:gridSpan w:val="3"/>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主轴传动方式</w:t>
            </w:r>
          </w:p>
        </w:tc>
        <w:tc>
          <w:tcPr>
            <w:tcW w:w="3538" w:type="dxa"/>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同步齿形带</w:t>
            </w:r>
          </w:p>
        </w:tc>
        <w:tc>
          <w:tcPr>
            <w:tcW w:w="1150" w:type="dxa"/>
            <w:gridSpan w:val="2"/>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1314" w:type="dxa"/>
            <w:vMerge w:val="restart"/>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刀  具</w:t>
            </w:r>
          </w:p>
        </w:tc>
        <w:tc>
          <w:tcPr>
            <w:tcW w:w="3285" w:type="dxa"/>
            <w:gridSpan w:val="3"/>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刀柄型号</w:t>
            </w:r>
          </w:p>
        </w:tc>
        <w:tc>
          <w:tcPr>
            <w:tcW w:w="3538" w:type="dxa"/>
            <w:vAlign w:val="center"/>
          </w:tcPr>
          <w:p>
            <w:pPr>
              <w:autoSpaceDE w:val="0"/>
              <w:autoSpaceDN w:val="0"/>
              <w:adjustRightInd w:val="0"/>
              <w:spacing w:line="400" w:lineRule="exact"/>
              <w:ind w:left="57" w:right="57"/>
              <w:jc w:val="center"/>
              <w:rPr>
                <w:rFonts w:hAnsi="宋体"/>
                <w:sz w:val="24"/>
                <w:lang w:val="zh-CN"/>
              </w:rPr>
            </w:pPr>
            <w:r>
              <w:rPr>
                <w:rFonts w:hint="eastAsia" w:ascii="Times New Roman" w:hAnsi="Times New Roman"/>
                <w:color w:val="000000"/>
                <w:sz w:val="24"/>
                <w:szCs w:val="24"/>
                <w:lang w:val="zh-CN"/>
              </w:rPr>
              <w:t>MAS403 BT40</w:t>
            </w:r>
          </w:p>
        </w:tc>
        <w:tc>
          <w:tcPr>
            <w:tcW w:w="1150" w:type="dxa"/>
            <w:gridSpan w:val="2"/>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1314" w:type="dxa"/>
            <w:vMerge w:val="continue"/>
            <w:vAlign w:val="center"/>
          </w:tcPr>
          <w:p>
            <w:pPr>
              <w:autoSpaceDE w:val="0"/>
              <w:autoSpaceDN w:val="0"/>
              <w:adjustRightInd w:val="0"/>
              <w:spacing w:line="400" w:lineRule="exact"/>
              <w:ind w:left="57" w:right="57"/>
              <w:jc w:val="center"/>
              <w:rPr>
                <w:rFonts w:hAnsi="宋体"/>
                <w:sz w:val="24"/>
                <w:lang w:val="zh-CN"/>
              </w:rPr>
            </w:pPr>
          </w:p>
        </w:tc>
        <w:tc>
          <w:tcPr>
            <w:tcW w:w="3285" w:type="dxa"/>
            <w:gridSpan w:val="3"/>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拉钉型号</w:t>
            </w:r>
          </w:p>
        </w:tc>
        <w:tc>
          <w:tcPr>
            <w:tcW w:w="3538" w:type="dxa"/>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MAS403  BT40-</w:t>
            </w:r>
            <w:r>
              <w:rPr>
                <w:rFonts w:ascii="Times New Roman" w:hAnsi="Times New Roman"/>
                <w:color w:val="000000"/>
                <w:sz w:val="24"/>
                <w:szCs w:val="24"/>
                <w:lang w:val="zh-CN"/>
              </w:rPr>
              <w:t>Ⅰ</w:t>
            </w:r>
          </w:p>
        </w:tc>
        <w:tc>
          <w:tcPr>
            <w:tcW w:w="1150" w:type="dxa"/>
            <w:gridSpan w:val="2"/>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1314" w:type="dxa"/>
            <w:vMerge w:val="restart"/>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进  给</w:t>
            </w:r>
          </w:p>
        </w:tc>
        <w:tc>
          <w:tcPr>
            <w:tcW w:w="2190" w:type="dxa"/>
            <w:gridSpan w:val="2"/>
            <w:vMerge w:val="restart"/>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快速移动</w:t>
            </w:r>
          </w:p>
        </w:tc>
        <w:tc>
          <w:tcPr>
            <w:tcW w:w="1095" w:type="dxa"/>
            <w:vAlign w:val="center"/>
          </w:tcPr>
          <w:p>
            <w:pPr>
              <w:autoSpaceDE w:val="0"/>
              <w:autoSpaceDN w:val="0"/>
              <w:adjustRightInd w:val="0"/>
              <w:spacing w:line="400" w:lineRule="exact"/>
              <w:ind w:left="57" w:right="57"/>
              <w:jc w:val="center"/>
              <w:rPr>
                <w:rFonts w:hAnsi="宋体"/>
                <w:sz w:val="24"/>
                <w:lang w:val="zh-CN"/>
              </w:rPr>
            </w:pPr>
            <w:r>
              <w:rPr>
                <w:rFonts w:ascii="Times New Roman" w:hAnsi="Times New Roman"/>
                <w:color w:val="000000"/>
                <w:sz w:val="24"/>
                <w:szCs w:val="24"/>
                <w:lang w:val="zh-CN"/>
              </w:rPr>
              <w:t>X</w:t>
            </w:r>
            <w:r>
              <w:rPr>
                <w:rFonts w:hint="eastAsia" w:hAnsi="宋体"/>
                <w:sz w:val="24"/>
                <w:lang w:val="zh-CN"/>
              </w:rPr>
              <w:t>轴</w:t>
            </w:r>
          </w:p>
        </w:tc>
        <w:tc>
          <w:tcPr>
            <w:tcW w:w="3538" w:type="dxa"/>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32</w:t>
            </w:r>
          </w:p>
        </w:tc>
        <w:tc>
          <w:tcPr>
            <w:tcW w:w="1150" w:type="dxa"/>
            <w:gridSpan w:val="2"/>
            <w:vMerge w:val="restart"/>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ascii="Times New Roman" w:hAnsi="Times New Roman"/>
                <w:color w:val="000000"/>
                <w:sz w:val="24"/>
                <w:szCs w:val="24"/>
                <w:lang w:val="zh-CN"/>
              </w:rPr>
              <w:t>m/min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1314" w:type="dxa"/>
            <w:vMerge w:val="continue"/>
            <w:vAlign w:val="center"/>
          </w:tcPr>
          <w:p>
            <w:pPr>
              <w:autoSpaceDE w:val="0"/>
              <w:autoSpaceDN w:val="0"/>
              <w:adjustRightInd w:val="0"/>
              <w:spacing w:line="400" w:lineRule="exact"/>
              <w:ind w:left="57" w:right="57"/>
              <w:jc w:val="center"/>
              <w:rPr>
                <w:rFonts w:hAnsi="宋体"/>
                <w:sz w:val="24"/>
                <w:lang w:val="zh-CN"/>
              </w:rPr>
            </w:pPr>
          </w:p>
        </w:tc>
        <w:tc>
          <w:tcPr>
            <w:tcW w:w="2190" w:type="dxa"/>
            <w:gridSpan w:val="2"/>
            <w:vMerge w:val="continue"/>
            <w:vAlign w:val="center"/>
          </w:tcPr>
          <w:p>
            <w:pPr>
              <w:autoSpaceDE w:val="0"/>
              <w:autoSpaceDN w:val="0"/>
              <w:adjustRightInd w:val="0"/>
              <w:spacing w:line="400" w:lineRule="exact"/>
              <w:ind w:left="57" w:right="57"/>
              <w:jc w:val="center"/>
              <w:rPr>
                <w:rFonts w:hAnsi="宋体"/>
                <w:sz w:val="24"/>
                <w:lang w:val="zh-CN"/>
              </w:rPr>
            </w:pPr>
          </w:p>
        </w:tc>
        <w:tc>
          <w:tcPr>
            <w:tcW w:w="1095" w:type="dxa"/>
            <w:vAlign w:val="center"/>
          </w:tcPr>
          <w:p>
            <w:pPr>
              <w:autoSpaceDE w:val="0"/>
              <w:autoSpaceDN w:val="0"/>
              <w:adjustRightInd w:val="0"/>
              <w:spacing w:line="400" w:lineRule="exact"/>
              <w:ind w:left="57" w:right="57"/>
              <w:jc w:val="center"/>
              <w:rPr>
                <w:rFonts w:hAnsi="宋体"/>
                <w:sz w:val="24"/>
                <w:lang w:val="zh-CN"/>
              </w:rPr>
            </w:pPr>
            <w:r>
              <w:rPr>
                <w:rFonts w:ascii="Times New Roman" w:hAnsi="Times New Roman"/>
                <w:color w:val="000000"/>
                <w:sz w:val="24"/>
                <w:szCs w:val="24"/>
                <w:lang w:val="zh-CN"/>
              </w:rPr>
              <w:t>Y</w:t>
            </w:r>
            <w:r>
              <w:rPr>
                <w:rFonts w:hint="eastAsia" w:hAnsi="宋体"/>
                <w:sz w:val="24"/>
                <w:lang w:val="zh-CN"/>
              </w:rPr>
              <w:t>轴</w:t>
            </w:r>
          </w:p>
        </w:tc>
        <w:tc>
          <w:tcPr>
            <w:tcW w:w="3538" w:type="dxa"/>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32</w:t>
            </w:r>
          </w:p>
        </w:tc>
        <w:tc>
          <w:tcPr>
            <w:tcW w:w="1150" w:type="dxa"/>
            <w:gridSpan w:val="2"/>
            <w:vMerge w:val="continue"/>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1314" w:type="dxa"/>
            <w:vMerge w:val="continue"/>
            <w:vAlign w:val="center"/>
          </w:tcPr>
          <w:p>
            <w:pPr>
              <w:autoSpaceDE w:val="0"/>
              <w:autoSpaceDN w:val="0"/>
              <w:adjustRightInd w:val="0"/>
              <w:spacing w:line="400" w:lineRule="exact"/>
              <w:ind w:left="57" w:right="57"/>
              <w:jc w:val="center"/>
              <w:rPr>
                <w:rFonts w:hAnsi="宋体"/>
                <w:sz w:val="24"/>
                <w:lang w:val="zh-CN"/>
              </w:rPr>
            </w:pPr>
          </w:p>
        </w:tc>
        <w:tc>
          <w:tcPr>
            <w:tcW w:w="2190" w:type="dxa"/>
            <w:gridSpan w:val="2"/>
            <w:vMerge w:val="continue"/>
            <w:vAlign w:val="center"/>
          </w:tcPr>
          <w:p>
            <w:pPr>
              <w:autoSpaceDE w:val="0"/>
              <w:autoSpaceDN w:val="0"/>
              <w:adjustRightInd w:val="0"/>
              <w:spacing w:line="400" w:lineRule="exact"/>
              <w:ind w:left="57" w:right="57"/>
              <w:jc w:val="center"/>
              <w:rPr>
                <w:rFonts w:hAnsi="宋体"/>
                <w:sz w:val="24"/>
                <w:lang w:val="zh-CN"/>
              </w:rPr>
            </w:pPr>
          </w:p>
        </w:tc>
        <w:tc>
          <w:tcPr>
            <w:tcW w:w="1095" w:type="dxa"/>
            <w:vAlign w:val="center"/>
          </w:tcPr>
          <w:p>
            <w:pPr>
              <w:autoSpaceDE w:val="0"/>
              <w:autoSpaceDN w:val="0"/>
              <w:adjustRightInd w:val="0"/>
              <w:spacing w:line="400" w:lineRule="exact"/>
              <w:ind w:left="57" w:right="57"/>
              <w:jc w:val="center"/>
              <w:rPr>
                <w:rFonts w:hAnsi="宋体"/>
                <w:sz w:val="24"/>
                <w:lang w:val="zh-CN"/>
              </w:rPr>
            </w:pPr>
            <w:r>
              <w:rPr>
                <w:rFonts w:ascii="Times New Roman" w:hAnsi="Times New Roman"/>
                <w:color w:val="000000"/>
                <w:sz w:val="24"/>
                <w:szCs w:val="24"/>
                <w:lang w:val="zh-CN"/>
              </w:rPr>
              <w:t>Z</w:t>
            </w:r>
            <w:r>
              <w:rPr>
                <w:rFonts w:hint="eastAsia" w:hAnsi="宋体"/>
                <w:sz w:val="24"/>
                <w:lang w:val="zh-CN"/>
              </w:rPr>
              <w:t>轴</w:t>
            </w:r>
          </w:p>
        </w:tc>
        <w:tc>
          <w:tcPr>
            <w:tcW w:w="3538" w:type="dxa"/>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30</w:t>
            </w:r>
          </w:p>
        </w:tc>
        <w:tc>
          <w:tcPr>
            <w:tcW w:w="1150" w:type="dxa"/>
            <w:gridSpan w:val="2"/>
            <w:vMerge w:val="continue"/>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1314" w:type="dxa"/>
            <w:vMerge w:val="continue"/>
            <w:vAlign w:val="center"/>
          </w:tcPr>
          <w:p>
            <w:pPr>
              <w:autoSpaceDE w:val="0"/>
              <w:autoSpaceDN w:val="0"/>
              <w:adjustRightInd w:val="0"/>
              <w:spacing w:line="400" w:lineRule="exact"/>
              <w:ind w:left="57" w:right="57"/>
              <w:jc w:val="center"/>
              <w:rPr>
                <w:rFonts w:hAnsi="宋体"/>
                <w:sz w:val="24"/>
                <w:lang w:val="zh-CN"/>
              </w:rPr>
            </w:pPr>
          </w:p>
        </w:tc>
        <w:tc>
          <w:tcPr>
            <w:tcW w:w="3285" w:type="dxa"/>
            <w:gridSpan w:val="3"/>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三轴拖动电机功率（</w:t>
            </w:r>
            <w:r>
              <w:rPr>
                <w:rFonts w:hint="eastAsia" w:ascii="Times New Roman" w:hAnsi="Times New Roman"/>
                <w:color w:val="000000"/>
                <w:sz w:val="24"/>
                <w:szCs w:val="24"/>
                <w:lang w:val="zh-CN"/>
              </w:rPr>
              <w:t>X/Y/Z</w:t>
            </w:r>
            <w:r>
              <w:rPr>
                <w:rFonts w:hAnsi="宋体"/>
                <w:sz w:val="24"/>
                <w:lang w:val="zh-CN"/>
              </w:rPr>
              <w:t>）</w:t>
            </w:r>
          </w:p>
        </w:tc>
        <w:tc>
          <w:tcPr>
            <w:tcW w:w="3538" w:type="dxa"/>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2.9/2.9/4.4</w:t>
            </w:r>
          </w:p>
        </w:tc>
        <w:tc>
          <w:tcPr>
            <w:tcW w:w="1150" w:type="dxa"/>
            <w:gridSpan w:val="2"/>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ascii="Times New Roman" w:hAnsi="Times New Roman"/>
                <w:color w:val="000000"/>
                <w:sz w:val="24"/>
                <w:szCs w:val="24"/>
                <w:lang w:val="zh-CN"/>
              </w:rPr>
              <w:t>kw</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1314" w:type="dxa"/>
            <w:vMerge w:val="continue"/>
            <w:vAlign w:val="center"/>
          </w:tcPr>
          <w:p>
            <w:pPr>
              <w:autoSpaceDE w:val="0"/>
              <w:autoSpaceDN w:val="0"/>
              <w:adjustRightInd w:val="0"/>
              <w:spacing w:line="400" w:lineRule="exact"/>
              <w:ind w:left="57" w:right="57"/>
              <w:jc w:val="center"/>
              <w:rPr>
                <w:rFonts w:hAnsi="宋体"/>
                <w:sz w:val="24"/>
                <w:lang w:val="zh-CN"/>
              </w:rPr>
            </w:pPr>
          </w:p>
        </w:tc>
        <w:tc>
          <w:tcPr>
            <w:tcW w:w="3285" w:type="dxa"/>
            <w:gridSpan w:val="3"/>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 xml:space="preserve">  进给速度</w:t>
            </w:r>
          </w:p>
        </w:tc>
        <w:tc>
          <w:tcPr>
            <w:tcW w:w="3538" w:type="dxa"/>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1-20000</w:t>
            </w:r>
          </w:p>
        </w:tc>
        <w:tc>
          <w:tcPr>
            <w:tcW w:w="1150" w:type="dxa"/>
            <w:gridSpan w:val="2"/>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mm</w:t>
            </w:r>
            <w:r>
              <w:rPr>
                <w:rFonts w:ascii="Times New Roman" w:hAnsi="Times New Roman"/>
                <w:color w:val="000000"/>
                <w:sz w:val="24"/>
                <w:szCs w:val="24"/>
                <w:lang w:val="zh-CN"/>
              </w:rPr>
              <w:t>/min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1314" w:type="dxa"/>
            <w:vMerge w:val="restart"/>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刀库</w:t>
            </w:r>
          </w:p>
        </w:tc>
        <w:tc>
          <w:tcPr>
            <w:tcW w:w="3285" w:type="dxa"/>
            <w:gridSpan w:val="3"/>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刀库形式</w:t>
            </w:r>
          </w:p>
        </w:tc>
        <w:tc>
          <w:tcPr>
            <w:tcW w:w="3538" w:type="dxa"/>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圆盘机械手式</w:t>
            </w:r>
          </w:p>
        </w:tc>
        <w:tc>
          <w:tcPr>
            <w:tcW w:w="1150" w:type="dxa"/>
            <w:gridSpan w:val="2"/>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1314" w:type="dxa"/>
            <w:vMerge w:val="continue"/>
            <w:vAlign w:val="center"/>
          </w:tcPr>
          <w:p>
            <w:pPr>
              <w:autoSpaceDE w:val="0"/>
              <w:autoSpaceDN w:val="0"/>
              <w:adjustRightInd w:val="0"/>
              <w:spacing w:line="400" w:lineRule="exact"/>
              <w:ind w:left="57" w:right="57"/>
              <w:jc w:val="center"/>
              <w:rPr>
                <w:rFonts w:hAnsi="宋体"/>
                <w:sz w:val="24"/>
                <w:lang w:val="zh-CN"/>
              </w:rPr>
            </w:pPr>
          </w:p>
        </w:tc>
        <w:tc>
          <w:tcPr>
            <w:tcW w:w="3285" w:type="dxa"/>
            <w:gridSpan w:val="3"/>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选刀方式</w:t>
            </w:r>
          </w:p>
        </w:tc>
        <w:tc>
          <w:tcPr>
            <w:tcW w:w="3538" w:type="dxa"/>
            <w:tcBorders>
              <w:bottom w:val="single" w:color="auto" w:sz="4" w:space="0"/>
            </w:tcBorders>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双向就近选刀</w:t>
            </w:r>
          </w:p>
        </w:tc>
        <w:tc>
          <w:tcPr>
            <w:tcW w:w="1150" w:type="dxa"/>
            <w:gridSpan w:val="2"/>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1314" w:type="dxa"/>
            <w:vMerge w:val="continue"/>
            <w:vAlign w:val="center"/>
          </w:tcPr>
          <w:p>
            <w:pPr>
              <w:autoSpaceDE w:val="0"/>
              <w:autoSpaceDN w:val="0"/>
              <w:adjustRightInd w:val="0"/>
              <w:spacing w:line="400" w:lineRule="exact"/>
              <w:ind w:left="57" w:right="57"/>
              <w:jc w:val="center"/>
              <w:rPr>
                <w:rFonts w:hAnsi="宋体"/>
                <w:sz w:val="24"/>
                <w:lang w:val="zh-CN"/>
              </w:rPr>
            </w:pPr>
          </w:p>
        </w:tc>
        <w:tc>
          <w:tcPr>
            <w:tcW w:w="3285" w:type="dxa"/>
            <w:gridSpan w:val="3"/>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刀库容量</w:t>
            </w:r>
          </w:p>
        </w:tc>
        <w:tc>
          <w:tcPr>
            <w:tcW w:w="3538" w:type="dxa"/>
            <w:tcBorders>
              <w:top w:val="single" w:color="auto" w:sz="4" w:space="0"/>
              <w:bottom w:val="single" w:color="auto" w:sz="4" w:space="0"/>
            </w:tcBorders>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24</w:t>
            </w:r>
          </w:p>
        </w:tc>
        <w:tc>
          <w:tcPr>
            <w:tcW w:w="1150" w:type="dxa"/>
            <w:gridSpan w:val="2"/>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1314" w:type="dxa"/>
            <w:vMerge w:val="continue"/>
            <w:vAlign w:val="center"/>
          </w:tcPr>
          <w:p>
            <w:pPr>
              <w:autoSpaceDE w:val="0"/>
              <w:autoSpaceDN w:val="0"/>
              <w:adjustRightInd w:val="0"/>
              <w:spacing w:line="400" w:lineRule="exact"/>
              <w:ind w:left="57" w:right="57"/>
              <w:jc w:val="center"/>
              <w:rPr>
                <w:rFonts w:hAnsi="宋体"/>
                <w:sz w:val="24"/>
                <w:lang w:val="zh-CN"/>
              </w:rPr>
            </w:pPr>
          </w:p>
        </w:tc>
        <w:tc>
          <w:tcPr>
            <w:tcW w:w="3285" w:type="dxa"/>
            <w:gridSpan w:val="3"/>
            <w:tcBorders>
              <w:right w:val="single" w:color="auto" w:sz="4" w:space="0"/>
            </w:tcBorders>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最大刀具长度</w:t>
            </w:r>
          </w:p>
        </w:tc>
        <w:tc>
          <w:tcPr>
            <w:tcW w:w="35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300</w:t>
            </w:r>
          </w:p>
        </w:tc>
        <w:tc>
          <w:tcPr>
            <w:tcW w:w="1150" w:type="dxa"/>
            <w:gridSpan w:val="2"/>
            <w:tcBorders>
              <w:left w:val="single" w:color="auto" w:sz="4" w:space="0"/>
            </w:tcBorders>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ascii="Times New Roman" w:hAnsi="Times New Roman"/>
                <w:color w:val="000000"/>
                <w:sz w:val="24"/>
                <w:szCs w:val="24"/>
                <w:lang w:val="zh-CN"/>
              </w:rPr>
              <w:t>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1314" w:type="dxa"/>
            <w:vMerge w:val="continue"/>
            <w:vAlign w:val="center"/>
          </w:tcPr>
          <w:p>
            <w:pPr>
              <w:autoSpaceDE w:val="0"/>
              <w:autoSpaceDN w:val="0"/>
              <w:adjustRightInd w:val="0"/>
              <w:spacing w:line="400" w:lineRule="exact"/>
              <w:ind w:left="57" w:right="57"/>
              <w:jc w:val="center"/>
              <w:rPr>
                <w:rFonts w:hAnsi="宋体"/>
                <w:sz w:val="24"/>
                <w:lang w:val="zh-CN"/>
              </w:rPr>
            </w:pPr>
          </w:p>
        </w:tc>
        <w:tc>
          <w:tcPr>
            <w:tcW w:w="3285" w:type="dxa"/>
            <w:gridSpan w:val="3"/>
            <w:tcBorders>
              <w:right w:val="single" w:color="auto" w:sz="4" w:space="0"/>
            </w:tcBorders>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最大刀具重量</w:t>
            </w:r>
          </w:p>
        </w:tc>
        <w:tc>
          <w:tcPr>
            <w:tcW w:w="35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7</w:t>
            </w:r>
          </w:p>
        </w:tc>
        <w:tc>
          <w:tcPr>
            <w:tcW w:w="1150" w:type="dxa"/>
            <w:gridSpan w:val="2"/>
            <w:tcBorders>
              <w:left w:val="single" w:color="auto" w:sz="4" w:space="0"/>
            </w:tcBorders>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kg</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1314" w:type="dxa"/>
            <w:vMerge w:val="continue"/>
            <w:vAlign w:val="center"/>
          </w:tcPr>
          <w:p>
            <w:pPr>
              <w:autoSpaceDE w:val="0"/>
              <w:autoSpaceDN w:val="0"/>
              <w:adjustRightInd w:val="0"/>
              <w:spacing w:line="400" w:lineRule="exact"/>
              <w:ind w:left="57" w:right="57"/>
              <w:jc w:val="center"/>
              <w:rPr>
                <w:rFonts w:hAnsi="宋体"/>
                <w:sz w:val="24"/>
                <w:lang w:val="zh-CN"/>
              </w:rPr>
            </w:pPr>
          </w:p>
        </w:tc>
        <w:tc>
          <w:tcPr>
            <w:tcW w:w="1971" w:type="dxa"/>
            <w:vMerge w:val="restart"/>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最大刀盘</w:t>
            </w:r>
          </w:p>
          <w:p>
            <w:pPr>
              <w:autoSpaceDE w:val="0"/>
              <w:autoSpaceDN w:val="0"/>
              <w:adjustRightInd w:val="0"/>
              <w:spacing w:line="400" w:lineRule="exact"/>
              <w:ind w:left="57" w:right="57"/>
              <w:jc w:val="center"/>
              <w:rPr>
                <w:rFonts w:hAnsi="宋体"/>
                <w:sz w:val="24"/>
                <w:lang w:val="zh-CN"/>
              </w:rPr>
            </w:pPr>
            <w:r>
              <w:rPr>
                <w:rFonts w:hint="eastAsia" w:hAnsi="宋体"/>
                <w:sz w:val="24"/>
                <w:lang w:val="zh-CN"/>
              </w:rPr>
              <w:t>直径</w:t>
            </w:r>
          </w:p>
        </w:tc>
        <w:tc>
          <w:tcPr>
            <w:tcW w:w="1314" w:type="dxa"/>
            <w:gridSpan w:val="2"/>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满刀</w:t>
            </w:r>
          </w:p>
        </w:tc>
        <w:tc>
          <w:tcPr>
            <w:tcW w:w="3538" w:type="dxa"/>
            <w:tcBorders>
              <w:top w:val="single" w:color="auto" w:sz="4" w:space="0"/>
              <w:bottom w:val="single" w:color="auto" w:sz="4" w:space="0"/>
            </w:tcBorders>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φ80</w:t>
            </w:r>
          </w:p>
        </w:tc>
        <w:tc>
          <w:tcPr>
            <w:tcW w:w="1150" w:type="dxa"/>
            <w:gridSpan w:val="2"/>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ascii="Times New Roman" w:hAnsi="Times New Roman"/>
                <w:color w:val="000000"/>
                <w:sz w:val="24"/>
                <w:szCs w:val="24"/>
                <w:lang w:val="zh-CN"/>
              </w:rPr>
              <w:t>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1314" w:type="dxa"/>
            <w:vMerge w:val="continue"/>
            <w:vAlign w:val="center"/>
          </w:tcPr>
          <w:p>
            <w:pPr>
              <w:autoSpaceDE w:val="0"/>
              <w:autoSpaceDN w:val="0"/>
              <w:adjustRightInd w:val="0"/>
              <w:spacing w:line="400" w:lineRule="exact"/>
              <w:ind w:left="57" w:right="57"/>
              <w:jc w:val="center"/>
              <w:rPr>
                <w:rFonts w:hAnsi="宋体"/>
                <w:sz w:val="24"/>
                <w:lang w:val="zh-CN"/>
              </w:rPr>
            </w:pPr>
          </w:p>
        </w:tc>
        <w:tc>
          <w:tcPr>
            <w:tcW w:w="1971" w:type="dxa"/>
            <w:vMerge w:val="continue"/>
            <w:vAlign w:val="center"/>
          </w:tcPr>
          <w:p>
            <w:pPr>
              <w:autoSpaceDE w:val="0"/>
              <w:autoSpaceDN w:val="0"/>
              <w:adjustRightInd w:val="0"/>
              <w:spacing w:line="400" w:lineRule="exact"/>
              <w:ind w:left="57" w:right="57"/>
              <w:jc w:val="center"/>
              <w:rPr>
                <w:rFonts w:hAnsi="宋体"/>
                <w:sz w:val="24"/>
                <w:lang w:val="zh-CN"/>
              </w:rPr>
            </w:pPr>
          </w:p>
        </w:tc>
        <w:tc>
          <w:tcPr>
            <w:tcW w:w="1314" w:type="dxa"/>
            <w:gridSpan w:val="2"/>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相邻空刀</w:t>
            </w:r>
          </w:p>
        </w:tc>
        <w:tc>
          <w:tcPr>
            <w:tcW w:w="3538" w:type="dxa"/>
            <w:tcBorders>
              <w:top w:val="single" w:color="auto" w:sz="4" w:space="0"/>
            </w:tcBorders>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φ150</w:t>
            </w:r>
          </w:p>
        </w:tc>
        <w:tc>
          <w:tcPr>
            <w:tcW w:w="1150" w:type="dxa"/>
            <w:gridSpan w:val="2"/>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ascii="Times New Roman" w:hAnsi="Times New Roman"/>
                <w:color w:val="000000"/>
                <w:sz w:val="24"/>
                <w:szCs w:val="24"/>
                <w:lang w:val="zh-CN"/>
              </w:rPr>
              <w:t>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1314" w:type="dxa"/>
            <w:vMerge w:val="continue"/>
            <w:vAlign w:val="center"/>
          </w:tcPr>
          <w:p>
            <w:pPr>
              <w:autoSpaceDE w:val="0"/>
              <w:autoSpaceDN w:val="0"/>
              <w:adjustRightInd w:val="0"/>
              <w:spacing w:line="400" w:lineRule="exact"/>
              <w:ind w:left="57" w:right="57"/>
              <w:jc w:val="center"/>
              <w:rPr>
                <w:rFonts w:hAnsi="宋体"/>
                <w:sz w:val="24"/>
                <w:lang w:val="zh-CN"/>
              </w:rPr>
            </w:pPr>
          </w:p>
        </w:tc>
        <w:tc>
          <w:tcPr>
            <w:tcW w:w="3285" w:type="dxa"/>
            <w:gridSpan w:val="3"/>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换刀时间</w:t>
            </w:r>
          </w:p>
        </w:tc>
        <w:tc>
          <w:tcPr>
            <w:tcW w:w="3538" w:type="dxa"/>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2.5</w:t>
            </w:r>
          </w:p>
        </w:tc>
        <w:tc>
          <w:tcPr>
            <w:tcW w:w="1150" w:type="dxa"/>
            <w:gridSpan w:val="2"/>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cantSplit/>
          <w:trHeight w:val="425" w:hRule="exact"/>
        </w:trPr>
        <w:tc>
          <w:tcPr>
            <w:tcW w:w="1314" w:type="dxa"/>
            <w:vMerge w:val="restart"/>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*定位</w:t>
            </w:r>
          </w:p>
          <w:p>
            <w:pPr>
              <w:autoSpaceDE w:val="0"/>
              <w:autoSpaceDN w:val="0"/>
              <w:adjustRightInd w:val="0"/>
              <w:spacing w:line="400" w:lineRule="exact"/>
              <w:ind w:left="57" w:right="57"/>
              <w:jc w:val="center"/>
              <w:rPr>
                <w:rFonts w:hAnsi="宋体"/>
                <w:sz w:val="24"/>
                <w:lang w:val="zh-CN"/>
              </w:rPr>
            </w:pPr>
            <w:r>
              <w:rPr>
                <w:rFonts w:hint="eastAsia" w:hAnsi="宋体"/>
                <w:sz w:val="24"/>
                <w:lang w:val="zh-CN"/>
              </w:rPr>
              <w:t>精度</w:t>
            </w:r>
          </w:p>
        </w:tc>
        <w:tc>
          <w:tcPr>
            <w:tcW w:w="3285" w:type="dxa"/>
            <w:gridSpan w:val="3"/>
            <w:vAlign w:val="center"/>
          </w:tcPr>
          <w:p>
            <w:pPr>
              <w:autoSpaceDE w:val="0"/>
              <w:autoSpaceDN w:val="0"/>
              <w:adjustRightInd w:val="0"/>
              <w:spacing w:line="400" w:lineRule="exact"/>
              <w:ind w:left="57" w:right="57"/>
              <w:jc w:val="center"/>
              <w:rPr>
                <w:rFonts w:hAnsi="宋体"/>
                <w:sz w:val="24"/>
                <w:lang w:val="zh-CN"/>
              </w:rPr>
            </w:pPr>
            <w:r>
              <w:rPr>
                <w:rFonts w:ascii="Times New Roman" w:hAnsi="Times New Roman"/>
                <w:color w:val="000000"/>
                <w:sz w:val="24"/>
                <w:szCs w:val="24"/>
                <w:lang w:val="zh-CN"/>
              </w:rPr>
              <w:t>X</w:t>
            </w:r>
            <w:r>
              <w:rPr>
                <w:rFonts w:hAnsi="宋体"/>
                <w:sz w:val="24"/>
                <w:lang w:val="zh-CN"/>
              </w:rPr>
              <w:t xml:space="preserve"> </w:t>
            </w:r>
            <w:r>
              <w:rPr>
                <w:rFonts w:hint="eastAsia" w:hAnsi="宋体"/>
                <w:sz w:val="24"/>
                <w:lang w:val="zh-CN"/>
              </w:rPr>
              <w:t>轴</w:t>
            </w:r>
          </w:p>
        </w:tc>
        <w:tc>
          <w:tcPr>
            <w:tcW w:w="3538" w:type="dxa"/>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0.016</w:t>
            </w:r>
          </w:p>
        </w:tc>
        <w:tc>
          <w:tcPr>
            <w:tcW w:w="1134" w:type="dxa"/>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cantSplit/>
          <w:trHeight w:val="425" w:hRule="exact"/>
        </w:trPr>
        <w:tc>
          <w:tcPr>
            <w:tcW w:w="1314" w:type="dxa"/>
            <w:vMerge w:val="continue"/>
            <w:vAlign w:val="center"/>
          </w:tcPr>
          <w:p>
            <w:pPr>
              <w:autoSpaceDE w:val="0"/>
              <w:autoSpaceDN w:val="0"/>
              <w:adjustRightInd w:val="0"/>
              <w:spacing w:line="400" w:lineRule="exact"/>
              <w:ind w:left="57" w:right="57"/>
              <w:jc w:val="center"/>
              <w:rPr>
                <w:rFonts w:hAnsi="宋体"/>
                <w:sz w:val="24"/>
                <w:lang w:val="zh-CN"/>
              </w:rPr>
            </w:pPr>
          </w:p>
        </w:tc>
        <w:tc>
          <w:tcPr>
            <w:tcW w:w="3285" w:type="dxa"/>
            <w:gridSpan w:val="3"/>
            <w:vAlign w:val="center"/>
          </w:tcPr>
          <w:p>
            <w:pPr>
              <w:autoSpaceDE w:val="0"/>
              <w:autoSpaceDN w:val="0"/>
              <w:adjustRightInd w:val="0"/>
              <w:spacing w:line="400" w:lineRule="exact"/>
              <w:ind w:left="57" w:right="57"/>
              <w:jc w:val="center"/>
              <w:rPr>
                <w:rFonts w:hAnsi="宋体"/>
                <w:sz w:val="24"/>
                <w:lang w:val="zh-CN"/>
              </w:rPr>
            </w:pPr>
            <w:r>
              <w:rPr>
                <w:rFonts w:hint="eastAsia" w:ascii="Times New Roman" w:hAnsi="Times New Roman"/>
                <w:color w:val="000000"/>
                <w:sz w:val="24"/>
                <w:szCs w:val="24"/>
                <w:lang w:val="zh-CN"/>
              </w:rPr>
              <w:t>Y</w:t>
            </w:r>
            <w:r>
              <w:rPr>
                <w:rFonts w:hAnsi="宋体"/>
                <w:sz w:val="24"/>
                <w:lang w:val="zh-CN"/>
              </w:rPr>
              <w:t xml:space="preserve"> </w:t>
            </w:r>
            <w:r>
              <w:rPr>
                <w:rFonts w:hint="eastAsia" w:hAnsi="宋体"/>
                <w:sz w:val="24"/>
                <w:lang w:val="zh-CN"/>
              </w:rPr>
              <w:t>轴</w:t>
            </w:r>
          </w:p>
        </w:tc>
        <w:tc>
          <w:tcPr>
            <w:tcW w:w="3538" w:type="dxa"/>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0.012</w:t>
            </w:r>
          </w:p>
        </w:tc>
        <w:tc>
          <w:tcPr>
            <w:tcW w:w="1134" w:type="dxa"/>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cantSplit/>
          <w:trHeight w:val="425" w:hRule="exact"/>
        </w:trPr>
        <w:tc>
          <w:tcPr>
            <w:tcW w:w="1314" w:type="dxa"/>
            <w:vMerge w:val="continue"/>
            <w:vAlign w:val="center"/>
          </w:tcPr>
          <w:p>
            <w:pPr>
              <w:autoSpaceDE w:val="0"/>
              <w:autoSpaceDN w:val="0"/>
              <w:adjustRightInd w:val="0"/>
              <w:spacing w:line="400" w:lineRule="exact"/>
              <w:ind w:left="57" w:right="57"/>
              <w:jc w:val="center"/>
              <w:rPr>
                <w:rFonts w:hAnsi="宋体"/>
                <w:sz w:val="24"/>
                <w:lang w:val="zh-CN"/>
              </w:rPr>
            </w:pPr>
          </w:p>
        </w:tc>
        <w:tc>
          <w:tcPr>
            <w:tcW w:w="3285" w:type="dxa"/>
            <w:gridSpan w:val="3"/>
            <w:vAlign w:val="center"/>
          </w:tcPr>
          <w:p>
            <w:pPr>
              <w:autoSpaceDE w:val="0"/>
              <w:autoSpaceDN w:val="0"/>
              <w:adjustRightInd w:val="0"/>
              <w:spacing w:line="400" w:lineRule="exact"/>
              <w:ind w:left="57" w:right="57"/>
              <w:jc w:val="center"/>
              <w:rPr>
                <w:rFonts w:hAnsi="宋体"/>
                <w:sz w:val="24"/>
                <w:lang w:val="zh-CN"/>
              </w:rPr>
            </w:pPr>
            <w:r>
              <w:rPr>
                <w:rFonts w:hint="eastAsia" w:ascii="Times New Roman" w:hAnsi="Times New Roman"/>
                <w:color w:val="000000"/>
                <w:sz w:val="24"/>
                <w:szCs w:val="24"/>
                <w:lang w:val="zh-CN"/>
              </w:rPr>
              <w:t xml:space="preserve">Z </w:t>
            </w:r>
            <w:r>
              <w:rPr>
                <w:rFonts w:hint="eastAsia" w:hAnsi="宋体"/>
                <w:sz w:val="24"/>
                <w:lang w:val="zh-CN"/>
              </w:rPr>
              <w:t>轴</w:t>
            </w:r>
          </w:p>
        </w:tc>
        <w:tc>
          <w:tcPr>
            <w:tcW w:w="3538" w:type="dxa"/>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0.012</w:t>
            </w:r>
          </w:p>
        </w:tc>
        <w:tc>
          <w:tcPr>
            <w:tcW w:w="1134" w:type="dxa"/>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cantSplit/>
          <w:trHeight w:val="425" w:hRule="exact"/>
        </w:trPr>
        <w:tc>
          <w:tcPr>
            <w:tcW w:w="1314" w:type="dxa"/>
            <w:vMerge w:val="restart"/>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*重复定位精度</w:t>
            </w:r>
          </w:p>
        </w:tc>
        <w:tc>
          <w:tcPr>
            <w:tcW w:w="3285" w:type="dxa"/>
            <w:gridSpan w:val="3"/>
            <w:vAlign w:val="center"/>
          </w:tcPr>
          <w:p>
            <w:pPr>
              <w:autoSpaceDE w:val="0"/>
              <w:autoSpaceDN w:val="0"/>
              <w:adjustRightInd w:val="0"/>
              <w:spacing w:line="400" w:lineRule="exact"/>
              <w:ind w:left="57" w:right="57"/>
              <w:jc w:val="center"/>
              <w:rPr>
                <w:rFonts w:hAnsi="宋体"/>
                <w:sz w:val="24"/>
                <w:lang w:val="zh-CN"/>
              </w:rPr>
            </w:pPr>
            <w:r>
              <w:rPr>
                <w:rFonts w:ascii="Times New Roman" w:hAnsi="Times New Roman"/>
                <w:color w:val="000000"/>
                <w:sz w:val="24"/>
                <w:szCs w:val="24"/>
                <w:lang w:val="zh-CN"/>
              </w:rPr>
              <w:t>X</w:t>
            </w:r>
            <w:r>
              <w:rPr>
                <w:rFonts w:hAnsi="宋体"/>
                <w:sz w:val="24"/>
                <w:lang w:val="zh-CN"/>
              </w:rPr>
              <w:t xml:space="preserve"> </w:t>
            </w:r>
            <w:r>
              <w:rPr>
                <w:rFonts w:hint="eastAsia" w:hAnsi="宋体"/>
                <w:sz w:val="24"/>
                <w:lang w:val="zh-CN"/>
              </w:rPr>
              <w:t>轴</w:t>
            </w:r>
          </w:p>
        </w:tc>
        <w:tc>
          <w:tcPr>
            <w:tcW w:w="3538" w:type="dxa"/>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0.010</w:t>
            </w:r>
          </w:p>
        </w:tc>
        <w:tc>
          <w:tcPr>
            <w:tcW w:w="1134" w:type="dxa"/>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cantSplit/>
          <w:trHeight w:val="425" w:hRule="exact"/>
        </w:trPr>
        <w:tc>
          <w:tcPr>
            <w:tcW w:w="1314" w:type="dxa"/>
            <w:vMerge w:val="continue"/>
            <w:vAlign w:val="center"/>
          </w:tcPr>
          <w:p>
            <w:pPr>
              <w:autoSpaceDE w:val="0"/>
              <w:autoSpaceDN w:val="0"/>
              <w:adjustRightInd w:val="0"/>
              <w:spacing w:line="400" w:lineRule="exact"/>
              <w:ind w:left="57" w:right="57"/>
              <w:jc w:val="center"/>
              <w:rPr>
                <w:rFonts w:hAnsi="宋体"/>
                <w:sz w:val="24"/>
                <w:lang w:val="zh-CN"/>
              </w:rPr>
            </w:pPr>
          </w:p>
        </w:tc>
        <w:tc>
          <w:tcPr>
            <w:tcW w:w="3285" w:type="dxa"/>
            <w:gridSpan w:val="3"/>
            <w:vAlign w:val="center"/>
          </w:tcPr>
          <w:p>
            <w:pPr>
              <w:autoSpaceDE w:val="0"/>
              <w:autoSpaceDN w:val="0"/>
              <w:adjustRightInd w:val="0"/>
              <w:spacing w:line="400" w:lineRule="exact"/>
              <w:ind w:left="57" w:right="57"/>
              <w:jc w:val="center"/>
              <w:rPr>
                <w:rFonts w:hAnsi="宋体"/>
                <w:sz w:val="24"/>
                <w:lang w:val="zh-CN"/>
              </w:rPr>
            </w:pPr>
            <w:r>
              <w:rPr>
                <w:rFonts w:hint="eastAsia" w:ascii="Times New Roman" w:hAnsi="Times New Roman"/>
                <w:color w:val="000000"/>
                <w:sz w:val="24"/>
                <w:szCs w:val="24"/>
                <w:lang w:val="zh-CN"/>
              </w:rPr>
              <w:t>Y</w:t>
            </w:r>
            <w:r>
              <w:rPr>
                <w:rFonts w:ascii="Times New Roman" w:hAnsi="Times New Roman"/>
                <w:color w:val="000000"/>
                <w:sz w:val="24"/>
                <w:szCs w:val="24"/>
                <w:lang w:val="zh-CN"/>
              </w:rPr>
              <w:t xml:space="preserve"> </w:t>
            </w:r>
            <w:r>
              <w:rPr>
                <w:rFonts w:hint="eastAsia" w:hAnsi="宋体"/>
                <w:sz w:val="24"/>
                <w:lang w:val="zh-CN"/>
              </w:rPr>
              <w:t>轴</w:t>
            </w:r>
          </w:p>
        </w:tc>
        <w:tc>
          <w:tcPr>
            <w:tcW w:w="3538" w:type="dxa"/>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0.008</w:t>
            </w:r>
          </w:p>
        </w:tc>
        <w:tc>
          <w:tcPr>
            <w:tcW w:w="1134" w:type="dxa"/>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cantSplit/>
          <w:trHeight w:val="425" w:hRule="exact"/>
        </w:trPr>
        <w:tc>
          <w:tcPr>
            <w:tcW w:w="1314" w:type="dxa"/>
            <w:vMerge w:val="continue"/>
            <w:vAlign w:val="center"/>
          </w:tcPr>
          <w:p>
            <w:pPr>
              <w:autoSpaceDE w:val="0"/>
              <w:autoSpaceDN w:val="0"/>
              <w:adjustRightInd w:val="0"/>
              <w:spacing w:line="400" w:lineRule="exact"/>
              <w:ind w:left="57" w:right="57"/>
              <w:jc w:val="center"/>
              <w:rPr>
                <w:rFonts w:hAnsi="宋体"/>
                <w:sz w:val="24"/>
                <w:lang w:val="zh-CN"/>
              </w:rPr>
            </w:pPr>
          </w:p>
        </w:tc>
        <w:tc>
          <w:tcPr>
            <w:tcW w:w="3285" w:type="dxa"/>
            <w:gridSpan w:val="3"/>
            <w:vAlign w:val="center"/>
          </w:tcPr>
          <w:p>
            <w:pPr>
              <w:autoSpaceDE w:val="0"/>
              <w:autoSpaceDN w:val="0"/>
              <w:adjustRightInd w:val="0"/>
              <w:spacing w:line="400" w:lineRule="exact"/>
              <w:ind w:left="57" w:right="57"/>
              <w:jc w:val="center"/>
              <w:rPr>
                <w:rFonts w:hAnsi="宋体"/>
                <w:sz w:val="24"/>
                <w:lang w:val="zh-CN"/>
              </w:rPr>
            </w:pPr>
            <w:r>
              <w:rPr>
                <w:rFonts w:hint="eastAsia" w:ascii="Times New Roman" w:hAnsi="Times New Roman"/>
                <w:color w:val="000000"/>
                <w:sz w:val="24"/>
                <w:szCs w:val="24"/>
                <w:lang w:val="zh-CN"/>
              </w:rPr>
              <w:t>Z</w:t>
            </w:r>
            <w:r>
              <w:rPr>
                <w:rFonts w:hint="eastAsia" w:hAnsi="宋体"/>
                <w:sz w:val="24"/>
                <w:lang w:val="zh-CN"/>
              </w:rPr>
              <w:t xml:space="preserve"> 轴</w:t>
            </w:r>
          </w:p>
        </w:tc>
        <w:tc>
          <w:tcPr>
            <w:tcW w:w="3538" w:type="dxa"/>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0.008</w:t>
            </w:r>
          </w:p>
        </w:tc>
        <w:tc>
          <w:tcPr>
            <w:tcW w:w="1134" w:type="dxa"/>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4599" w:type="dxa"/>
            <w:gridSpan w:val="4"/>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机床重量</w:t>
            </w:r>
          </w:p>
        </w:tc>
        <w:tc>
          <w:tcPr>
            <w:tcW w:w="3538" w:type="dxa"/>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6800</w:t>
            </w:r>
          </w:p>
        </w:tc>
        <w:tc>
          <w:tcPr>
            <w:tcW w:w="1150" w:type="dxa"/>
            <w:gridSpan w:val="2"/>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kg</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4599" w:type="dxa"/>
            <w:gridSpan w:val="4"/>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电气总容量</w:t>
            </w:r>
          </w:p>
        </w:tc>
        <w:tc>
          <w:tcPr>
            <w:tcW w:w="3538" w:type="dxa"/>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25</w:t>
            </w:r>
          </w:p>
        </w:tc>
        <w:tc>
          <w:tcPr>
            <w:tcW w:w="1150" w:type="dxa"/>
            <w:gridSpan w:val="2"/>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ascii="Times New Roman" w:hAnsi="Times New Roman"/>
                <w:color w:val="000000"/>
                <w:sz w:val="24"/>
                <w:szCs w:val="24"/>
                <w:lang w:val="zh-CN"/>
              </w:rPr>
              <w:t>KVA</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4599" w:type="dxa"/>
            <w:gridSpan w:val="4"/>
            <w:vAlign w:val="center"/>
          </w:tcPr>
          <w:p>
            <w:pPr>
              <w:autoSpaceDE w:val="0"/>
              <w:autoSpaceDN w:val="0"/>
              <w:adjustRightInd w:val="0"/>
              <w:spacing w:line="400" w:lineRule="exact"/>
              <w:ind w:left="57" w:right="57"/>
              <w:jc w:val="center"/>
              <w:rPr>
                <w:rFonts w:hAnsi="宋体"/>
                <w:sz w:val="24"/>
                <w:lang w:val="zh-CN"/>
              </w:rPr>
            </w:pPr>
            <w:r>
              <w:rPr>
                <w:rFonts w:hint="eastAsia" w:hAnsi="宋体"/>
                <w:sz w:val="24"/>
                <w:lang w:val="zh-CN"/>
              </w:rPr>
              <w:t>机床轮廓尺寸</w:t>
            </w:r>
          </w:p>
        </w:tc>
        <w:tc>
          <w:tcPr>
            <w:tcW w:w="3538" w:type="dxa"/>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hint="eastAsia" w:hAnsi="宋体"/>
                <w:sz w:val="24"/>
                <w:lang w:val="zh-CN"/>
              </w:rPr>
              <w:t>4200×2450×2950</w:t>
            </w:r>
          </w:p>
        </w:tc>
        <w:tc>
          <w:tcPr>
            <w:tcW w:w="1150" w:type="dxa"/>
            <w:gridSpan w:val="2"/>
            <w:vAlign w:val="center"/>
          </w:tcPr>
          <w:p>
            <w:pPr>
              <w:autoSpaceDE w:val="0"/>
              <w:autoSpaceDN w:val="0"/>
              <w:adjustRightInd w:val="0"/>
              <w:spacing w:line="400" w:lineRule="exact"/>
              <w:ind w:left="57" w:right="57"/>
              <w:jc w:val="center"/>
              <w:rPr>
                <w:rFonts w:ascii="Times New Roman" w:hAnsi="Times New Roman"/>
                <w:color w:val="000000"/>
                <w:sz w:val="24"/>
                <w:szCs w:val="24"/>
                <w:lang w:val="zh-CN"/>
              </w:rPr>
            </w:pPr>
            <w:r>
              <w:rPr>
                <w:rFonts w:ascii="Times New Roman" w:hAnsi="Times New Roman"/>
                <w:color w:val="000000"/>
                <w:sz w:val="24"/>
                <w:szCs w:val="24"/>
                <w:lang w:val="zh-CN"/>
              </w:rPr>
              <w:t>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9287" w:type="dxa"/>
            <w:gridSpan w:val="7"/>
            <w:vAlign w:val="center"/>
          </w:tcPr>
          <w:p>
            <w:pPr>
              <w:autoSpaceDE w:val="0"/>
              <w:autoSpaceDN w:val="0"/>
              <w:adjustRightInd w:val="0"/>
              <w:spacing w:line="400" w:lineRule="exact"/>
              <w:ind w:left="57" w:right="57"/>
              <w:jc w:val="center"/>
              <w:rPr>
                <w:rFonts w:hint="eastAsia" w:ascii="Times New Roman" w:hAnsi="Times New Roman"/>
                <w:b/>
                <w:bCs/>
                <w:color w:val="000000"/>
                <w:sz w:val="24"/>
                <w:szCs w:val="24"/>
                <w:lang w:val="en-US" w:eastAsia="zh-CN"/>
              </w:rPr>
            </w:pPr>
            <w:r>
              <w:rPr>
                <w:rFonts w:hint="eastAsia" w:ascii="Times New Roman" w:hAnsi="Times New Roman"/>
                <w:b/>
                <w:bCs/>
                <w:color w:val="000000"/>
                <w:sz w:val="24"/>
                <w:szCs w:val="24"/>
                <w:lang w:val="en-US" w:eastAsia="zh-CN"/>
              </w:rPr>
              <w:t>i5数控系统，具备网络传输数据和U盘读取数据功能</w:t>
            </w:r>
          </w:p>
          <w:p>
            <w:pPr>
              <w:autoSpaceDE w:val="0"/>
              <w:autoSpaceDN w:val="0"/>
              <w:adjustRightInd w:val="0"/>
              <w:spacing w:line="400" w:lineRule="exact"/>
              <w:ind w:left="57" w:right="57"/>
              <w:jc w:val="center"/>
              <w:rPr>
                <w:rFonts w:hint="eastAsia" w:ascii="Times New Roman" w:hAnsi="Times New Roman"/>
                <w:color w:val="000000"/>
                <w:sz w:val="24"/>
                <w:szCs w:val="24"/>
                <w:lang w:val="en-US" w:eastAsia="zh-CN"/>
              </w:rPr>
            </w:pPr>
          </w:p>
        </w:tc>
      </w:tr>
    </w:tbl>
    <w:p>
      <w:pPr>
        <w:pStyle w:val="11"/>
        <w:numPr>
          <w:ilvl w:val="0"/>
          <w:numId w:val="0"/>
        </w:numPr>
        <w:ind w:leftChars="0" w:firstLine="560"/>
        <w:rPr>
          <w:rFonts w:hint="eastAsia"/>
          <w:sz w:val="28"/>
          <w:szCs w:val="28"/>
          <w:lang w:val="en-US" w:eastAsia="zh-CN"/>
        </w:rPr>
      </w:pPr>
    </w:p>
    <w:p>
      <w:pPr>
        <w:pStyle w:val="11"/>
        <w:numPr>
          <w:ilvl w:val="0"/>
          <w:numId w:val="1"/>
        </w:numPr>
        <w:ind w:firstLineChars="0"/>
        <w:rPr>
          <w:sz w:val="28"/>
          <w:szCs w:val="28"/>
        </w:rPr>
      </w:pPr>
      <w:r>
        <w:rPr>
          <w:rFonts w:hint="eastAsia"/>
          <w:sz w:val="28"/>
          <w:szCs w:val="28"/>
        </w:rPr>
        <w:t>竞赛方式与注意事项</w:t>
      </w:r>
    </w:p>
    <w:p>
      <w:pPr>
        <w:pStyle w:val="14"/>
        <w:spacing w:line="600" w:lineRule="exact"/>
        <w:ind w:firstLine="31680"/>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zh-CN" w:eastAsia="zh-CN" w:bidi="ar-SA"/>
        </w:rPr>
        <w:t>竞赛以技能操作为主，同时包括专业软件应用、工具</w:t>
      </w:r>
      <w:r>
        <w:rPr>
          <w:rFonts w:hint="eastAsia" w:cstheme="minorBidi"/>
          <w:kern w:val="2"/>
          <w:sz w:val="28"/>
          <w:szCs w:val="28"/>
          <w:lang w:val="zh-CN" w:eastAsia="zh-CN" w:bidi="ar-SA"/>
        </w:rPr>
        <w:t>、</w:t>
      </w:r>
      <w:r>
        <w:rPr>
          <w:rFonts w:hint="eastAsia" w:asciiTheme="minorHAnsi" w:hAnsiTheme="minorHAnsi" w:eastAsiaTheme="minorEastAsia" w:cstheme="minorBidi"/>
          <w:kern w:val="2"/>
          <w:sz w:val="28"/>
          <w:szCs w:val="28"/>
          <w:lang w:val="zh-CN" w:eastAsia="zh-CN" w:bidi="ar-SA"/>
        </w:rPr>
        <w:t>量具使用以及安全文明生产</w:t>
      </w:r>
      <w:r>
        <w:rPr>
          <w:rFonts w:hint="eastAsia" w:cstheme="minorBidi"/>
          <w:kern w:val="2"/>
          <w:sz w:val="28"/>
          <w:szCs w:val="28"/>
          <w:lang w:val="en-US" w:eastAsia="zh-CN" w:bidi="ar-SA"/>
        </w:rPr>
        <w:t>等</w:t>
      </w:r>
      <w:r>
        <w:rPr>
          <w:rFonts w:hint="eastAsia" w:asciiTheme="minorHAnsi" w:hAnsiTheme="minorHAnsi" w:eastAsiaTheme="minorEastAsia" w:cstheme="minorBidi"/>
          <w:kern w:val="2"/>
          <w:sz w:val="28"/>
          <w:szCs w:val="28"/>
          <w:lang w:val="zh-CN" w:eastAsia="zh-CN" w:bidi="ar-SA"/>
        </w:rPr>
        <w:t>。</w:t>
      </w:r>
    </w:p>
    <w:p>
      <w:pPr>
        <w:pStyle w:val="14"/>
        <w:tabs>
          <w:tab w:val="left" w:pos="1418"/>
        </w:tabs>
        <w:spacing w:line="600" w:lineRule="exact"/>
        <w:ind w:firstLine="31680"/>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（一）总体要求</w:t>
      </w:r>
    </w:p>
    <w:p>
      <w:pPr>
        <w:pStyle w:val="14"/>
        <w:tabs>
          <w:tab w:val="left" w:pos="993"/>
        </w:tabs>
        <w:spacing w:line="600" w:lineRule="exact"/>
        <w:ind w:firstLine="31680"/>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1、参赛选手按照竞赛日程安排，在各赛场进行相应项目的竞赛。</w:t>
      </w:r>
    </w:p>
    <w:p>
      <w:pPr>
        <w:pStyle w:val="14"/>
        <w:spacing w:line="600" w:lineRule="exact"/>
        <w:ind w:firstLine="31680"/>
        <w:rPr>
          <w:rFonts w:hint="eastAsia" w:asciiTheme="minorHAnsi" w:hAnsiTheme="minorHAnsi" w:eastAsiaTheme="minorEastAsia" w:cstheme="minorBidi"/>
          <w:kern w:val="2"/>
          <w:sz w:val="28"/>
          <w:szCs w:val="28"/>
          <w:lang w:val="zh-CN" w:eastAsia="zh-CN" w:bidi="ar-SA"/>
        </w:rPr>
      </w:pPr>
      <w:r>
        <w:rPr>
          <w:rFonts w:hint="eastAsia" w:asciiTheme="minorHAnsi" w:hAnsiTheme="minorHAnsi" w:eastAsiaTheme="minorEastAsia" w:cstheme="minorBidi"/>
          <w:kern w:val="2"/>
          <w:sz w:val="28"/>
          <w:szCs w:val="28"/>
          <w:lang w:val="zh-CN" w:eastAsia="zh-CN" w:bidi="ar-SA"/>
        </w:rPr>
        <w:t>2</w:t>
      </w:r>
      <w:r>
        <w:rPr>
          <w:rFonts w:hint="eastAsia" w:cstheme="minorBidi"/>
          <w:kern w:val="2"/>
          <w:sz w:val="28"/>
          <w:szCs w:val="28"/>
          <w:lang w:val="zh-CN" w:eastAsia="zh-CN" w:bidi="ar-SA"/>
        </w:rPr>
        <w:t>、</w:t>
      </w:r>
      <w:r>
        <w:rPr>
          <w:rFonts w:hint="eastAsia" w:asciiTheme="minorHAnsi" w:hAnsiTheme="minorHAnsi" w:eastAsiaTheme="minorEastAsia" w:cstheme="minorBidi"/>
          <w:kern w:val="2"/>
          <w:sz w:val="28"/>
          <w:szCs w:val="28"/>
          <w:lang w:val="en-US" w:eastAsia="zh-CN" w:bidi="ar-SA"/>
        </w:rPr>
        <w:t>竞赛结束前15分钟，裁判员提示参赛选手竞赛即将结束，各参赛选手应准备停止操作</w:t>
      </w:r>
      <w:r>
        <w:rPr>
          <w:rFonts w:hint="eastAsia" w:asciiTheme="minorHAnsi" w:hAnsiTheme="minorHAnsi" w:eastAsiaTheme="minorEastAsia" w:cstheme="minorBidi"/>
          <w:kern w:val="2"/>
          <w:sz w:val="28"/>
          <w:szCs w:val="28"/>
          <w:lang w:val="zh-CN" w:eastAsia="zh-CN" w:bidi="ar-SA"/>
        </w:rPr>
        <w:t>。</w:t>
      </w:r>
    </w:p>
    <w:p>
      <w:pPr>
        <w:pStyle w:val="14"/>
        <w:spacing w:line="600" w:lineRule="exact"/>
        <w:ind w:firstLine="31680"/>
        <w:rPr>
          <w:rFonts w:hint="eastAsia" w:asciiTheme="minorHAnsi" w:hAnsiTheme="minorHAnsi" w:eastAsiaTheme="minorEastAsia" w:cstheme="minorBidi"/>
          <w:b/>
          <w:bCs/>
          <w:kern w:val="2"/>
          <w:sz w:val="28"/>
          <w:szCs w:val="28"/>
          <w:lang w:val="zh-CN" w:eastAsia="zh-CN" w:bidi="ar-SA"/>
        </w:rPr>
      </w:pPr>
      <w:r>
        <w:rPr>
          <w:rFonts w:hint="eastAsia" w:asciiTheme="minorHAnsi" w:hAnsiTheme="minorHAnsi" w:eastAsiaTheme="minorEastAsia" w:cstheme="minorBidi"/>
          <w:kern w:val="2"/>
          <w:sz w:val="28"/>
          <w:szCs w:val="28"/>
          <w:lang w:val="zh-CN" w:eastAsia="zh-CN" w:bidi="ar-SA"/>
        </w:rPr>
        <w:t>3、</w:t>
      </w:r>
      <w:r>
        <w:rPr>
          <w:rFonts w:hint="eastAsia" w:asciiTheme="minorHAnsi" w:hAnsiTheme="minorHAnsi" w:eastAsiaTheme="minorEastAsia" w:cstheme="minorBidi"/>
          <w:b/>
          <w:bCs/>
          <w:kern w:val="2"/>
          <w:sz w:val="28"/>
          <w:szCs w:val="28"/>
          <w:lang w:val="en-US" w:eastAsia="zh-CN" w:bidi="ar-SA"/>
        </w:rPr>
        <w:t>模块加工比赛结束时，选手未按规定时间</w:t>
      </w:r>
      <w:r>
        <w:rPr>
          <w:rFonts w:hint="eastAsia" w:cstheme="minorBidi"/>
          <w:b/>
          <w:bCs/>
          <w:kern w:val="2"/>
          <w:sz w:val="28"/>
          <w:szCs w:val="28"/>
          <w:lang w:val="en-US" w:eastAsia="zh-CN" w:bidi="ar-SA"/>
        </w:rPr>
        <w:t>（3分钟内）</w:t>
      </w:r>
      <w:r>
        <w:rPr>
          <w:rFonts w:hint="eastAsia" w:asciiTheme="minorHAnsi" w:hAnsiTheme="minorHAnsi" w:eastAsiaTheme="minorEastAsia" w:cstheme="minorBidi"/>
          <w:b/>
          <w:bCs/>
          <w:kern w:val="2"/>
          <w:sz w:val="28"/>
          <w:szCs w:val="28"/>
          <w:lang w:val="en-US" w:eastAsia="zh-CN" w:bidi="ar-SA"/>
        </w:rPr>
        <w:t>提交赛件、图纸、U盘等的，每晚提交1分钟（不足1分钟按1分钟计）扣除比赛成绩</w:t>
      </w:r>
      <w:r>
        <w:rPr>
          <w:rFonts w:hint="eastAsia" w:cstheme="minorBidi"/>
          <w:b/>
          <w:bCs/>
          <w:kern w:val="2"/>
          <w:sz w:val="28"/>
          <w:szCs w:val="28"/>
          <w:lang w:val="en-US" w:eastAsia="zh-CN" w:bidi="ar-SA"/>
        </w:rPr>
        <w:t>3</w:t>
      </w:r>
      <w:r>
        <w:rPr>
          <w:rFonts w:hint="eastAsia" w:asciiTheme="minorHAnsi" w:hAnsiTheme="minorHAnsi" w:eastAsiaTheme="minorEastAsia" w:cstheme="minorBidi"/>
          <w:b/>
          <w:bCs/>
          <w:kern w:val="2"/>
          <w:sz w:val="28"/>
          <w:szCs w:val="28"/>
          <w:lang w:val="en-US" w:eastAsia="zh-CN" w:bidi="ar-SA"/>
        </w:rPr>
        <w:t>分</w:t>
      </w:r>
      <w:r>
        <w:rPr>
          <w:rFonts w:hint="eastAsia" w:asciiTheme="minorHAnsi" w:hAnsiTheme="minorHAnsi" w:eastAsiaTheme="minorEastAsia" w:cstheme="minorBidi"/>
          <w:b/>
          <w:bCs/>
          <w:kern w:val="2"/>
          <w:sz w:val="28"/>
          <w:szCs w:val="28"/>
          <w:lang w:val="zh-CN" w:eastAsia="zh-CN" w:bidi="ar-SA"/>
        </w:rPr>
        <w:t>。参赛选手应按要求完成善后工作，方可离开竞赛场地。</w:t>
      </w:r>
    </w:p>
    <w:p>
      <w:pPr>
        <w:pStyle w:val="14"/>
        <w:spacing w:line="600" w:lineRule="exact"/>
        <w:ind w:firstLine="31680"/>
        <w:rPr>
          <w:rFonts w:ascii="仿宋_GB2312" w:hAnsi="宋体" w:eastAsia="仿宋_GB2312" w:cs="Times New Roman"/>
          <w:kern w:val="0"/>
          <w:sz w:val="32"/>
          <w:szCs w:val="32"/>
        </w:rPr>
      </w:pPr>
      <w:r>
        <w:rPr>
          <w:rFonts w:hint="eastAsia" w:asciiTheme="minorHAnsi" w:hAnsiTheme="minorHAnsi" w:eastAsiaTheme="minorEastAsia" w:cstheme="minorBidi"/>
          <w:kern w:val="2"/>
          <w:sz w:val="28"/>
          <w:szCs w:val="28"/>
          <w:lang w:val="zh-CN" w:eastAsia="zh-CN" w:bidi="ar-SA"/>
        </w:rPr>
        <w:t>4、竞赛开始后30分钟内未到的选手不得进入竞赛现场进行竞赛，其项目成绩记零分。所有进入竞赛现场的选手竞赛开始30分钟后</w:t>
      </w:r>
      <w:r>
        <w:rPr>
          <w:rFonts w:hint="eastAsia" w:ascii="仿宋_GB2312" w:hAnsi="宋体" w:eastAsia="仿宋_GB2312" w:cs="仿宋_GB2312"/>
          <w:sz w:val="32"/>
          <w:szCs w:val="32"/>
        </w:rPr>
        <w:t>方可离开竞赛现场。</w:t>
      </w:r>
    </w:p>
    <w:p>
      <w:pPr>
        <w:pStyle w:val="14"/>
        <w:spacing w:line="600" w:lineRule="exact"/>
        <w:ind w:firstLine="31680"/>
        <w:rPr>
          <w:rFonts w:hint="eastAsia" w:asciiTheme="minorHAnsi" w:hAnsiTheme="minorHAnsi" w:eastAsiaTheme="minorEastAsia" w:cstheme="minorBidi"/>
          <w:kern w:val="2"/>
          <w:sz w:val="28"/>
          <w:szCs w:val="28"/>
          <w:lang w:val="zh-CN" w:eastAsia="zh-CN" w:bidi="ar-SA"/>
        </w:rPr>
      </w:pPr>
      <w:r>
        <w:rPr>
          <w:rFonts w:hint="eastAsia" w:asciiTheme="minorHAnsi" w:hAnsiTheme="minorHAnsi" w:eastAsiaTheme="minorEastAsia" w:cstheme="minorBidi"/>
          <w:kern w:val="2"/>
          <w:sz w:val="28"/>
          <w:szCs w:val="28"/>
          <w:lang w:val="zh-CN" w:eastAsia="zh-CN" w:bidi="ar-SA"/>
        </w:rPr>
        <w:t>（二）实操比赛</w:t>
      </w:r>
    </w:p>
    <w:p>
      <w:pPr>
        <w:pStyle w:val="14"/>
        <w:spacing w:line="600" w:lineRule="exact"/>
        <w:ind w:firstLine="31680"/>
        <w:rPr>
          <w:rFonts w:hint="eastAsia" w:asciiTheme="minorHAnsi" w:hAnsiTheme="minorHAnsi" w:eastAsiaTheme="minorEastAsia" w:cstheme="minorBidi"/>
          <w:kern w:val="2"/>
          <w:sz w:val="28"/>
          <w:szCs w:val="28"/>
          <w:lang w:val="zh-CN" w:eastAsia="zh-CN" w:bidi="ar-SA"/>
        </w:rPr>
      </w:pPr>
      <w:r>
        <w:rPr>
          <w:rFonts w:hint="eastAsia" w:asciiTheme="minorHAnsi" w:hAnsiTheme="minorHAnsi" w:eastAsiaTheme="minorEastAsia" w:cstheme="minorBidi"/>
          <w:kern w:val="2"/>
          <w:sz w:val="28"/>
          <w:szCs w:val="28"/>
          <w:lang w:val="zh-CN" w:eastAsia="zh-CN" w:bidi="ar-SA"/>
        </w:rPr>
        <w:t>1、实操比赛采用现场实际操作方式进行，按图纸要求使用CAD\CAM</w:t>
      </w:r>
      <w:r>
        <w:rPr>
          <w:rFonts w:hint="eastAsia" w:cstheme="minorBidi"/>
          <w:b/>
          <w:bCs/>
          <w:kern w:val="2"/>
          <w:sz w:val="28"/>
          <w:szCs w:val="28"/>
          <w:lang w:val="zh-CN" w:eastAsia="zh-CN" w:bidi="ar-SA"/>
        </w:rPr>
        <w:t>（现场唯一使用世赛指定软件</w:t>
      </w:r>
      <w:r>
        <w:rPr>
          <w:rFonts w:hint="eastAsia" w:cstheme="minorBidi"/>
          <w:b/>
          <w:bCs/>
          <w:kern w:val="2"/>
          <w:sz w:val="28"/>
          <w:szCs w:val="28"/>
          <w:lang w:val="en-US" w:eastAsia="zh-CN" w:bidi="ar-SA"/>
        </w:rPr>
        <w:t>Mastercam</w:t>
      </w:r>
      <w:r>
        <w:rPr>
          <w:rFonts w:hint="eastAsia" w:cstheme="minorBidi"/>
          <w:b/>
          <w:bCs/>
          <w:kern w:val="2"/>
          <w:sz w:val="28"/>
          <w:szCs w:val="28"/>
          <w:lang w:val="zh-CN" w:eastAsia="zh-CN" w:bidi="ar-SA"/>
        </w:rPr>
        <w:t>）</w:t>
      </w:r>
      <w:r>
        <w:rPr>
          <w:rFonts w:hint="eastAsia" w:asciiTheme="minorHAnsi" w:hAnsiTheme="minorHAnsi" w:eastAsiaTheme="minorEastAsia" w:cstheme="minorBidi"/>
          <w:kern w:val="2"/>
          <w:sz w:val="28"/>
          <w:szCs w:val="28"/>
          <w:lang w:val="zh-CN" w:eastAsia="zh-CN" w:bidi="ar-SA"/>
        </w:rPr>
        <w:t>软件编程方式完成赛件加工</w:t>
      </w:r>
      <w:r>
        <w:rPr>
          <w:rFonts w:hint="eastAsia" w:cstheme="minorBidi"/>
          <w:kern w:val="2"/>
          <w:sz w:val="28"/>
          <w:szCs w:val="28"/>
          <w:lang w:val="zh-CN" w:eastAsia="zh-CN" w:bidi="ar-SA"/>
        </w:rPr>
        <w:t>，</w:t>
      </w:r>
      <w:r>
        <w:rPr>
          <w:rFonts w:hint="eastAsia" w:asciiTheme="minorHAnsi" w:hAnsiTheme="minorHAnsi" w:eastAsiaTheme="minorEastAsia" w:cstheme="minorBidi"/>
          <w:kern w:val="2"/>
          <w:sz w:val="28"/>
          <w:szCs w:val="28"/>
          <w:lang w:val="zh-CN" w:eastAsia="zh-CN" w:bidi="ar-SA"/>
        </w:rPr>
        <w:t>比赛时间</w:t>
      </w:r>
      <w:r>
        <w:rPr>
          <w:rFonts w:hint="eastAsia" w:cstheme="minorBidi"/>
          <w:kern w:val="2"/>
          <w:sz w:val="28"/>
          <w:szCs w:val="28"/>
          <w:lang w:val="en-US" w:eastAsia="zh-CN" w:bidi="ar-SA"/>
        </w:rPr>
        <w:t>18</w:t>
      </w:r>
      <w:r>
        <w:rPr>
          <w:rFonts w:hint="eastAsia" w:asciiTheme="minorHAnsi" w:hAnsiTheme="minorHAnsi" w:eastAsiaTheme="minorEastAsia" w:cstheme="minorBidi"/>
          <w:kern w:val="2"/>
          <w:sz w:val="28"/>
          <w:szCs w:val="28"/>
          <w:lang w:val="zh-CN" w:eastAsia="zh-CN" w:bidi="ar-SA"/>
        </w:rPr>
        <w:t>0分钟，比赛成绩满分共100分。</w:t>
      </w:r>
    </w:p>
    <w:p>
      <w:pPr>
        <w:pStyle w:val="14"/>
        <w:spacing w:line="600" w:lineRule="exact"/>
        <w:ind w:firstLine="31680"/>
        <w:rPr>
          <w:rFonts w:hint="eastAsia" w:asciiTheme="minorHAnsi" w:hAnsiTheme="minorHAnsi" w:eastAsiaTheme="minorEastAsia" w:cstheme="minorBidi"/>
          <w:kern w:val="2"/>
          <w:sz w:val="28"/>
          <w:szCs w:val="28"/>
          <w:lang w:val="zh-CN" w:eastAsia="zh-CN" w:bidi="ar-SA"/>
        </w:rPr>
      </w:pPr>
      <w:r>
        <w:rPr>
          <w:rFonts w:hint="eastAsia" w:asciiTheme="minorHAnsi" w:hAnsiTheme="minorHAnsi" w:eastAsiaTheme="minorEastAsia" w:cstheme="minorBidi"/>
          <w:kern w:val="2"/>
          <w:sz w:val="28"/>
          <w:szCs w:val="28"/>
          <w:lang w:val="zh-CN" w:eastAsia="zh-CN" w:bidi="ar-SA"/>
        </w:rPr>
        <w:t>2、实际操作技能赛场各项目竞赛开始前40分钟，裁判员进入赛场，在赛场技术人员协助下对竞赛设备（机床等）进行相应的检查和调整。按准备清单检查参赛选手的刀具、检具、工具、附件、毛坯</w:t>
      </w:r>
      <w:r>
        <w:rPr>
          <w:rFonts w:hint="eastAsia" w:cstheme="minorBidi"/>
          <w:kern w:val="2"/>
          <w:sz w:val="28"/>
          <w:szCs w:val="28"/>
          <w:lang w:val="en-US" w:eastAsia="zh-CN" w:bidi="ar-SA"/>
        </w:rPr>
        <w:t>等</w:t>
      </w:r>
      <w:r>
        <w:rPr>
          <w:rFonts w:hint="eastAsia" w:asciiTheme="minorHAnsi" w:hAnsiTheme="minorHAnsi" w:eastAsiaTheme="minorEastAsia" w:cstheme="minorBidi"/>
          <w:kern w:val="2"/>
          <w:sz w:val="28"/>
          <w:szCs w:val="28"/>
          <w:lang w:val="zh-CN" w:eastAsia="zh-CN" w:bidi="ar-SA"/>
        </w:rPr>
        <w:t>准备情况。</w:t>
      </w:r>
    </w:p>
    <w:p>
      <w:pPr>
        <w:pStyle w:val="14"/>
        <w:spacing w:line="600" w:lineRule="exact"/>
        <w:ind w:firstLine="31680"/>
        <w:rPr>
          <w:rFonts w:hint="eastAsia" w:asciiTheme="minorHAnsi" w:hAnsiTheme="minorHAnsi" w:eastAsiaTheme="minorEastAsia" w:cstheme="minorBidi"/>
          <w:kern w:val="2"/>
          <w:sz w:val="28"/>
          <w:szCs w:val="28"/>
          <w:lang w:val="zh-CN" w:eastAsia="zh-CN" w:bidi="ar-SA"/>
        </w:rPr>
      </w:pPr>
      <w:r>
        <w:rPr>
          <w:rFonts w:hint="eastAsia" w:asciiTheme="minorHAnsi" w:hAnsiTheme="minorHAnsi" w:eastAsiaTheme="minorEastAsia" w:cstheme="minorBidi"/>
          <w:kern w:val="2"/>
          <w:sz w:val="28"/>
          <w:szCs w:val="28"/>
          <w:lang w:val="zh-CN" w:eastAsia="zh-CN" w:bidi="ar-SA"/>
        </w:rPr>
        <w:t>3、实际操作技能竞赛开始30分钟前，参赛选手凭参赛证、身份证两证齐全进行检录，抽取竞赛机位号，并进行签字确认；竞赛开始15分钟前进行赛前准备。</w:t>
      </w:r>
    </w:p>
    <w:p>
      <w:pPr>
        <w:pStyle w:val="14"/>
        <w:spacing w:line="600" w:lineRule="exact"/>
        <w:ind w:firstLine="31680"/>
        <w:rPr>
          <w:rFonts w:hint="eastAsia" w:asciiTheme="minorHAnsi" w:hAnsiTheme="minorHAnsi" w:eastAsiaTheme="minorEastAsia" w:cstheme="minorBidi"/>
          <w:kern w:val="2"/>
          <w:sz w:val="28"/>
          <w:szCs w:val="28"/>
          <w:lang w:val="zh-CN" w:eastAsia="zh-CN" w:bidi="ar-SA"/>
        </w:rPr>
      </w:pPr>
      <w:r>
        <w:rPr>
          <w:rFonts w:hint="eastAsia" w:asciiTheme="minorHAnsi" w:hAnsiTheme="minorHAnsi" w:eastAsiaTheme="minorEastAsia" w:cstheme="minorBidi"/>
          <w:kern w:val="2"/>
          <w:sz w:val="28"/>
          <w:szCs w:val="28"/>
          <w:lang w:val="zh-CN" w:eastAsia="zh-CN" w:bidi="ar-SA"/>
        </w:rPr>
        <w:t>4、正式比赛前15分钟内，参赛选手可熟悉机床、刀具准备等工作，但不能进行工件装夹和试件加工，此时间不计入比赛时间。</w:t>
      </w:r>
    </w:p>
    <w:p>
      <w:pPr>
        <w:pStyle w:val="14"/>
        <w:spacing w:line="600" w:lineRule="exact"/>
        <w:ind w:firstLine="31680"/>
        <w:rPr>
          <w:rFonts w:hint="eastAsia" w:asciiTheme="minorHAnsi" w:hAnsiTheme="minorHAnsi" w:eastAsiaTheme="minorEastAsia" w:cstheme="minorBidi"/>
          <w:kern w:val="2"/>
          <w:sz w:val="28"/>
          <w:szCs w:val="28"/>
          <w:lang w:val="zh-CN" w:eastAsia="zh-CN" w:bidi="ar-SA"/>
        </w:rPr>
      </w:pPr>
      <w:r>
        <w:rPr>
          <w:rFonts w:hint="eastAsia" w:asciiTheme="minorHAnsi" w:hAnsiTheme="minorHAnsi" w:eastAsiaTheme="minorEastAsia" w:cstheme="minorBidi"/>
          <w:kern w:val="2"/>
          <w:sz w:val="28"/>
          <w:szCs w:val="28"/>
          <w:lang w:val="zh-CN" w:eastAsia="zh-CN" w:bidi="ar-SA"/>
        </w:rPr>
        <w:t>5、参赛选手必须按参赛要求</w:t>
      </w:r>
      <w:r>
        <w:rPr>
          <w:rFonts w:hint="eastAsia" w:cstheme="minorBidi"/>
          <w:kern w:val="2"/>
          <w:sz w:val="28"/>
          <w:szCs w:val="28"/>
          <w:lang w:val="en-US" w:eastAsia="zh-CN" w:bidi="ar-SA"/>
        </w:rPr>
        <w:t>及时</w:t>
      </w:r>
      <w:r>
        <w:rPr>
          <w:rFonts w:hint="eastAsia" w:asciiTheme="minorHAnsi" w:hAnsiTheme="minorHAnsi" w:eastAsiaTheme="minorEastAsia" w:cstheme="minorBidi"/>
          <w:kern w:val="2"/>
          <w:sz w:val="28"/>
          <w:szCs w:val="28"/>
          <w:lang w:val="zh-CN" w:eastAsia="zh-CN" w:bidi="ar-SA"/>
        </w:rPr>
        <w:t>存储自动编程全部数据。</w:t>
      </w:r>
      <w:r>
        <w:rPr>
          <w:rFonts w:hint="eastAsia" w:cstheme="minorBidi"/>
          <w:kern w:val="2"/>
          <w:sz w:val="28"/>
          <w:szCs w:val="28"/>
          <w:lang w:val="en-US" w:eastAsia="zh-CN" w:bidi="ar-SA"/>
        </w:rPr>
        <w:t>没有及时</w:t>
      </w:r>
      <w:r>
        <w:rPr>
          <w:rFonts w:hint="eastAsia" w:asciiTheme="minorHAnsi" w:hAnsiTheme="minorHAnsi" w:eastAsiaTheme="minorEastAsia" w:cstheme="minorBidi"/>
          <w:kern w:val="2"/>
          <w:sz w:val="28"/>
          <w:szCs w:val="28"/>
          <w:lang w:val="zh-CN" w:eastAsia="zh-CN" w:bidi="ar-SA"/>
        </w:rPr>
        <w:t>存储数据，导致数据丢失者，</w:t>
      </w:r>
      <w:r>
        <w:rPr>
          <w:rFonts w:hint="eastAsia" w:cstheme="minorBidi"/>
          <w:kern w:val="2"/>
          <w:sz w:val="28"/>
          <w:szCs w:val="28"/>
          <w:lang w:val="en-US" w:eastAsia="zh-CN" w:bidi="ar-SA"/>
        </w:rPr>
        <w:t>责任自负</w:t>
      </w:r>
      <w:r>
        <w:rPr>
          <w:rFonts w:hint="eastAsia" w:asciiTheme="minorHAnsi" w:hAnsiTheme="minorHAnsi" w:eastAsiaTheme="minorEastAsia" w:cstheme="minorBidi"/>
          <w:kern w:val="2"/>
          <w:sz w:val="28"/>
          <w:szCs w:val="28"/>
          <w:lang w:val="zh-CN" w:eastAsia="zh-CN" w:bidi="ar-SA"/>
        </w:rPr>
        <w:t>。</w:t>
      </w:r>
    </w:p>
    <w:p>
      <w:pPr>
        <w:pStyle w:val="14"/>
        <w:spacing w:line="600" w:lineRule="exact"/>
        <w:ind w:firstLine="31680"/>
        <w:rPr>
          <w:rFonts w:hint="eastAsia" w:asciiTheme="minorHAnsi" w:hAnsiTheme="minorHAnsi" w:eastAsiaTheme="minorEastAsia" w:cstheme="minorBidi"/>
          <w:kern w:val="2"/>
          <w:sz w:val="28"/>
          <w:szCs w:val="28"/>
          <w:lang w:val="zh-CN" w:eastAsia="zh-CN" w:bidi="ar-SA"/>
        </w:rPr>
      </w:pPr>
      <w:r>
        <w:rPr>
          <w:rFonts w:hint="eastAsia" w:asciiTheme="minorHAnsi" w:hAnsiTheme="minorHAnsi" w:eastAsiaTheme="minorEastAsia" w:cstheme="minorBidi"/>
          <w:kern w:val="2"/>
          <w:sz w:val="28"/>
          <w:szCs w:val="28"/>
          <w:lang w:val="zh-CN" w:eastAsia="zh-CN" w:bidi="ar-SA"/>
        </w:rPr>
        <w:t>6、因设备故障原因导致参赛选手中断或终止比赛，由大赛裁判长视具体情况做出处理决定。</w:t>
      </w:r>
    </w:p>
    <w:p>
      <w:pPr>
        <w:pStyle w:val="14"/>
        <w:spacing w:line="600" w:lineRule="exact"/>
        <w:ind w:firstLine="31680"/>
        <w:rPr>
          <w:rFonts w:hint="eastAsia" w:asciiTheme="minorHAnsi" w:hAnsiTheme="minorHAnsi" w:eastAsiaTheme="minorEastAsia" w:cstheme="minorBidi"/>
          <w:kern w:val="2"/>
          <w:sz w:val="28"/>
          <w:szCs w:val="28"/>
          <w:lang w:val="zh-CN" w:eastAsia="zh-CN" w:bidi="ar-SA"/>
        </w:rPr>
      </w:pPr>
      <w:r>
        <w:rPr>
          <w:rFonts w:hint="eastAsia" w:asciiTheme="minorHAnsi" w:hAnsiTheme="minorHAnsi" w:eastAsiaTheme="minorEastAsia" w:cstheme="minorBidi"/>
          <w:kern w:val="2"/>
          <w:sz w:val="28"/>
          <w:szCs w:val="28"/>
          <w:lang w:val="zh-CN" w:eastAsia="zh-CN" w:bidi="ar-SA"/>
        </w:rPr>
        <w:t>7、比赛过程中，参赛选手若需休息、饮水或去洗手间，一律计算在比赛时间内，食品和饮水由赛场统一提供。</w:t>
      </w:r>
    </w:p>
    <w:p>
      <w:pPr>
        <w:pStyle w:val="14"/>
        <w:spacing w:line="600" w:lineRule="exact"/>
        <w:ind w:firstLine="31680"/>
        <w:rPr>
          <w:rFonts w:hint="eastAsia" w:asciiTheme="minorHAnsi" w:hAnsiTheme="minorHAnsi" w:eastAsiaTheme="minorEastAsia" w:cstheme="minorBidi"/>
          <w:kern w:val="2"/>
          <w:sz w:val="28"/>
          <w:szCs w:val="28"/>
          <w:lang w:val="zh-CN" w:eastAsia="zh-CN" w:bidi="ar-SA"/>
        </w:rPr>
      </w:pPr>
      <w:r>
        <w:rPr>
          <w:rFonts w:hint="eastAsia" w:asciiTheme="minorHAnsi" w:hAnsiTheme="minorHAnsi" w:eastAsiaTheme="minorEastAsia" w:cstheme="minorBidi"/>
          <w:kern w:val="2"/>
          <w:sz w:val="28"/>
          <w:szCs w:val="28"/>
          <w:lang w:val="zh-CN" w:eastAsia="zh-CN" w:bidi="ar-SA"/>
        </w:rPr>
        <w:t>8、比赛过程中，裁判员将考核各位参赛选手的安全文明操作情况和加工工艺应用情况。出现违反安全文明操作的情况要做好记录，并在成绩评定中酌情扣分（取消竞赛资格的除外）。</w:t>
      </w:r>
    </w:p>
    <w:p>
      <w:pPr>
        <w:pStyle w:val="14"/>
        <w:spacing w:line="600" w:lineRule="exact"/>
        <w:ind w:firstLine="31680"/>
        <w:rPr>
          <w:rFonts w:hint="eastAsia" w:asciiTheme="minorHAnsi" w:hAnsiTheme="minorHAnsi" w:eastAsiaTheme="minorEastAsia" w:cstheme="minorBidi"/>
          <w:kern w:val="2"/>
          <w:sz w:val="28"/>
          <w:szCs w:val="28"/>
          <w:lang w:val="zh-CN" w:eastAsia="zh-CN" w:bidi="ar-SA"/>
        </w:rPr>
      </w:pPr>
      <w:r>
        <w:rPr>
          <w:rFonts w:hint="eastAsia" w:asciiTheme="minorHAnsi" w:hAnsiTheme="minorHAnsi" w:eastAsiaTheme="minorEastAsia" w:cstheme="minorBidi"/>
          <w:kern w:val="2"/>
          <w:sz w:val="28"/>
          <w:szCs w:val="28"/>
          <w:lang w:val="zh-CN" w:eastAsia="zh-CN" w:bidi="ar-SA"/>
        </w:rPr>
        <w:t>9、比赛过程中，参赛选手不能相互借用工、夹、量具。</w:t>
      </w:r>
    </w:p>
    <w:p>
      <w:pPr>
        <w:pStyle w:val="14"/>
        <w:spacing w:line="600" w:lineRule="exact"/>
        <w:ind w:firstLine="31680"/>
        <w:rPr>
          <w:rFonts w:hint="eastAsia" w:asciiTheme="minorHAnsi" w:hAnsiTheme="minorHAnsi" w:eastAsiaTheme="minorEastAsia" w:cstheme="minorBidi"/>
          <w:kern w:val="2"/>
          <w:sz w:val="28"/>
          <w:szCs w:val="28"/>
          <w:lang w:val="zh-CN" w:eastAsia="zh-CN" w:bidi="ar-SA"/>
        </w:rPr>
      </w:pPr>
      <w:r>
        <w:rPr>
          <w:rFonts w:hint="eastAsia" w:asciiTheme="minorHAnsi" w:hAnsiTheme="minorHAnsi" w:eastAsiaTheme="minorEastAsia" w:cstheme="minorBidi"/>
          <w:kern w:val="2"/>
          <w:sz w:val="28"/>
          <w:szCs w:val="28"/>
          <w:lang w:val="zh-CN" w:eastAsia="zh-CN" w:bidi="ar-SA"/>
        </w:rPr>
        <w:t>10、比赛过程中，因参赛选手违规操作和工艺制定不当，对机床、夹具造成损坏，对擅自更改机床参数、恶意更改机床硬件造成机床故障及影响其他选手正常比赛的情况，经裁判员判定，视情节轻重，做扣分直至终止比赛的处理，并由参赛选手承担相应的赔偿。</w:t>
      </w:r>
    </w:p>
    <w:p>
      <w:pPr>
        <w:pStyle w:val="14"/>
        <w:spacing w:line="600" w:lineRule="exact"/>
        <w:ind w:firstLine="31680"/>
        <w:rPr>
          <w:rFonts w:hint="eastAsia" w:asciiTheme="minorHAnsi" w:hAnsiTheme="minorHAnsi" w:eastAsiaTheme="minorEastAsia" w:cstheme="minorBidi"/>
          <w:kern w:val="2"/>
          <w:sz w:val="28"/>
          <w:szCs w:val="28"/>
          <w:lang w:val="zh-CN" w:eastAsia="zh-CN" w:bidi="ar-SA"/>
        </w:rPr>
      </w:pPr>
      <w:r>
        <w:rPr>
          <w:rFonts w:hint="eastAsia" w:asciiTheme="minorHAnsi" w:hAnsiTheme="minorHAnsi" w:eastAsiaTheme="minorEastAsia" w:cstheme="minorBidi"/>
          <w:kern w:val="2"/>
          <w:sz w:val="28"/>
          <w:szCs w:val="28"/>
          <w:lang w:val="zh-CN" w:eastAsia="zh-CN" w:bidi="ar-SA"/>
        </w:rPr>
        <w:t>11、如果参赛选手提前结束比赛，应举手向裁判员示意提前结束加工。比赛终止时间由裁判员记录在案，参赛选手提前结束比赛后不得再进行任何加工。</w:t>
      </w:r>
    </w:p>
    <w:p>
      <w:pPr>
        <w:pStyle w:val="14"/>
        <w:spacing w:line="600" w:lineRule="exact"/>
        <w:ind w:firstLine="31680"/>
        <w:rPr>
          <w:rFonts w:hint="eastAsia" w:asciiTheme="minorHAnsi" w:hAnsiTheme="minorHAnsi" w:eastAsiaTheme="minorEastAsia" w:cstheme="minorBidi"/>
          <w:kern w:val="2"/>
          <w:sz w:val="28"/>
          <w:szCs w:val="28"/>
          <w:lang w:val="zh-CN" w:eastAsia="zh-CN" w:bidi="ar-SA"/>
        </w:rPr>
      </w:pPr>
      <w:r>
        <w:rPr>
          <w:rFonts w:hint="eastAsia" w:asciiTheme="minorHAnsi" w:hAnsiTheme="minorHAnsi" w:eastAsiaTheme="minorEastAsia" w:cstheme="minorBidi"/>
          <w:kern w:val="2"/>
          <w:sz w:val="28"/>
          <w:szCs w:val="28"/>
          <w:lang w:val="zh-CN" w:eastAsia="zh-CN" w:bidi="ar-SA"/>
        </w:rPr>
        <w:t>12、参赛选手在提交试件时应进行必要的清理，提交后裁判员在零件的指定位置做好标记并经参赛选手在登记簿上签字确认，以便检验和评分。</w:t>
      </w:r>
    </w:p>
    <w:p>
      <w:pPr>
        <w:pStyle w:val="14"/>
        <w:spacing w:line="600" w:lineRule="exact"/>
        <w:ind w:firstLine="31680"/>
        <w:rPr>
          <w:rFonts w:hint="eastAsia" w:asciiTheme="minorHAnsi" w:hAnsiTheme="minorHAnsi" w:eastAsiaTheme="minorEastAsia" w:cstheme="minorBidi"/>
          <w:kern w:val="2"/>
          <w:sz w:val="28"/>
          <w:szCs w:val="28"/>
          <w:lang w:val="zh-CN" w:eastAsia="zh-CN" w:bidi="ar-SA"/>
        </w:rPr>
      </w:pPr>
      <w:r>
        <w:rPr>
          <w:rFonts w:hint="eastAsia" w:asciiTheme="minorHAnsi" w:hAnsiTheme="minorHAnsi" w:eastAsiaTheme="minorEastAsia" w:cstheme="minorBidi"/>
          <w:kern w:val="2"/>
          <w:sz w:val="28"/>
          <w:szCs w:val="28"/>
          <w:lang w:val="zh-CN" w:eastAsia="zh-CN" w:bidi="ar-SA"/>
        </w:rPr>
        <w:t>13、竞赛期间（包括两场次之间），除大赛组委会成员、竞赛裁判组成员、赛场工作人员外，其余人员一律不得进入竞赛场地。</w:t>
      </w:r>
    </w:p>
    <w:p>
      <w:pPr>
        <w:pStyle w:val="11"/>
        <w:numPr>
          <w:ilvl w:val="0"/>
          <w:numId w:val="0"/>
        </w:numPr>
        <w:ind w:leftChars="0"/>
        <w:rPr>
          <w:sz w:val="28"/>
          <w:szCs w:val="28"/>
        </w:rPr>
      </w:pPr>
    </w:p>
    <w:p>
      <w:pPr>
        <w:pStyle w:val="11"/>
        <w:numPr>
          <w:ilvl w:val="0"/>
          <w:numId w:val="1"/>
        </w:numPr>
        <w:ind w:firstLineChars="0"/>
        <w:rPr>
          <w:sz w:val="28"/>
          <w:szCs w:val="28"/>
        </w:rPr>
      </w:pPr>
      <w:r>
        <w:rPr>
          <w:rFonts w:hint="eastAsia"/>
          <w:sz w:val="28"/>
          <w:szCs w:val="28"/>
        </w:rPr>
        <w:t>竞赛样题及成绩评定</w:t>
      </w:r>
    </w:p>
    <w:p>
      <w:pPr>
        <w:pStyle w:val="14"/>
        <w:spacing w:line="600" w:lineRule="exact"/>
        <w:ind w:firstLine="31680"/>
        <w:rPr>
          <w:rFonts w:hint="eastAsia" w:asciiTheme="minorHAnsi" w:hAnsiTheme="minorHAnsi" w:eastAsiaTheme="minorEastAsia" w:cstheme="minorBidi"/>
          <w:kern w:val="2"/>
          <w:sz w:val="28"/>
          <w:szCs w:val="28"/>
          <w:lang w:val="zh-CN" w:eastAsia="zh-CN" w:bidi="ar-SA"/>
        </w:rPr>
      </w:pPr>
      <w:r>
        <w:rPr>
          <w:rFonts w:hint="eastAsia"/>
          <w:sz w:val="28"/>
          <w:szCs w:val="28"/>
          <w:lang w:val="en-US" w:eastAsia="zh-CN"/>
        </w:rPr>
        <w:t xml:space="preserve"> </w:t>
      </w:r>
      <w:r>
        <w:rPr>
          <w:rFonts w:hint="eastAsia" w:asciiTheme="minorHAnsi" w:hAnsiTheme="minorHAnsi" w:eastAsiaTheme="minorEastAsia" w:cstheme="minorBidi"/>
          <w:kern w:val="2"/>
          <w:sz w:val="28"/>
          <w:szCs w:val="28"/>
          <w:lang w:val="zh-CN" w:eastAsia="zh-CN" w:bidi="ar-SA"/>
        </w:rPr>
        <w:t>本届竞赛以考核技能人员的综合职业能力为核心，注重零件精度、加工细节和工艺过程的考核。</w:t>
      </w:r>
      <w:r>
        <w:rPr>
          <w:rFonts w:hint="eastAsia" w:asciiTheme="minorHAnsi" w:hAnsiTheme="minorHAnsi" w:eastAsiaTheme="minorEastAsia" w:cstheme="minorBidi"/>
          <w:b/>
          <w:bCs/>
          <w:kern w:val="2"/>
          <w:sz w:val="28"/>
          <w:szCs w:val="28"/>
          <w:lang w:val="zh-CN" w:eastAsia="zh-CN" w:bidi="ar-SA"/>
        </w:rPr>
        <w:t>实操比赛样题在赛前10天左右公布</w:t>
      </w:r>
      <w:r>
        <w:rPr>
          <w:rFonts w:hint="eastAsia" w:asciiTheme="minorHAnsi" w:hAnsiTheme="minorHAnsi" w:eastAsiaTheme="minorEastAsia" w:cstheme="minorBidi"/>
          <w:b/>
          <w:bCs/>
          <w:kern w:val="2"/>
          <w:sz w:val="28"/>
          <w:szCs w:val="28"/>
          <w:lang w:val="en-US" w:eastAsia="zh-CN" w:bidi="ar-SA"/>
        </w:rPr>
        <w:t>,正式比赛试题有30%左右变化</w:t>
      </w:r>
      <w:r>
        <w:rPr>
          <w:rFonts w:hint="eastAsia" w:asciiTheme="minorHAnsi" w:hAnsiTheme="minorHAnsi" w:eastAsiaTheme="minorEastAsia" w:cstheme="minorBidi"/>
          <w:b/>
          <w:bCs/>
          <w:kern w:val="2"/>
          <w:sz w:val="28"/>
          <w:szCs w:val="28"/>
          <w:lang w:val="zh-CN" w:eastAsia="zh-CN" w:bidi="ar-SA"/>
        </w:rPr>
        <w:t>。</w:t>
      </w:r>
    </w:p>
    <w:p>
      <w:pPr>
        <w:pStyle w:val="3"/>
        <w:ind w:firstLine="560" w:firstLineChars="200"/>
        <w:rPr>
          <w:rFonts w:hint="eastAsia" w:asciiTheme="minorHAnsi" w:hAnsiTheme="minorHAnsi" w:eastAsiaTheme="minorEastAsia" w:cstheme="minorBidi"/>
          <w:b w:val="0"/>
          <w:bCs w:val="0"/>
          <w:kern w:val="2"/>
          <w:sz w:val="28"/>
          <w:szCs w:val="28"/>
          <w:lang w:val="zh-CN" w:eastAsia="zh-CN" w:bidi="ar-SA"/>
        </w:rPr>
      </w:pPr>
      <w:r>
        <w:rPr>
          <w:rFonts w:hint="eastAsia" w:asciiTheme="minorHAnsi" w:hAnsiTheme="minorHAnsi" w:cstheme="minorBidi"/>
          <w:b w:val="0"/>
          <w:bCs w:val="0"/>
          <w:kern w:val="2"/>
          <w:sz w:val="28"/>
          <w:szCs w:val="28"/>
          <w:lang w:val="zh-CN" w:eastAsia="zh-CN" w:bidi="ar-SA"/>
        </w:rPr>
        <w:t>（一）</w:t>
      </w:r>
      <w:r>
        <w:rPr>
          <w:rFonts w:hint="eastAsia" w:asciiTheme="minorHAnsi" w:hAnsiTheme="minorHAnsi" w:eastAsiaTheme="minorEastAsia" w:cstheme="minorBidi"/>
          <w:b w:val="0"/>
          <w:bCs w:val="0"/>
          <w:kern w:val="2"/>
          <w:sz w:val="28"/>
          <w:szCs w:val="28"/>
          <w:lang w:val="zh-CN" w:eastAsia="zh-CN" w:bidi="ar-SA"/>
        </w:rPr>
        <w:t>比赛基本流程</w:t>
      </w:r>
    </w:p>
    <w:p>
      <w:pPr>
        <w:ind w:firstLine="424" w:firstLineChars="176"/>
        <w:jc w:val="left"/>
        <w:rPr>
          <w:rFonts w:ascii="宋体" w:hAnsi="宋体"/>
          <w:b/>
          <w:sz w:val="24"/>
        </w:rPr>
      </w:pPr>
      <w:r>
        <w:rPr>
          <w:rFonts w:hint="eastAsia" w:ascii="宋体" w:hAnsi="宋体"/>
          <w:b/>
          <w:sz w:val="24"/>
        </w:rPr>
        <w:t>比赛基本流程：</w:t>
      </w:r>
    </w:p>
    <w:tbl>
      <w:tblPr>
        <w:tblStyle w:val="7"/>
        <w:tblW w:w="852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57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84" w:type="dxa"/>
            <w:tcBorders>
              <w:top w:val="single" w:color="auto" w:sz="12" w:space="0"/>
            </w:tcBorders>
            <w:vAlign w:val="center"/>
          </w:tcPr>
          <w:p>
            <w:pPr>
              <w:adjustRightInd w:val="0"/>
              <w:snapToGrid w:val="0"/>
              <w:jc w:val="center"/>
              <w:rPr>
                <w:rFonts w:ascii="宋体" w:cs="宋体-18030"/>
                <w:b/>
                <w:kern w:val="0"/>
                <w:szCs w:val="21"/>
              </w:rPr>
            </w:pPr>
            <w:r>
              <w:rPr>
                <w:rFonts w:hint="eastAsia" w:ascii="宋体" w:hAnsi="宋体" w:cs="宋体-18030"/>
                <w:b/>
                <w:kern w:val="0"/>
                <w:szCs w:val="21"/>
              </w:rPr>
              <w:t>序号</w:t>
            </w:r>
          </w:p>
        </w:tc>
        <w:tc>
          <w:tcPr>
            <w:tcW w:w="1418" w:type="dxa"/>
            <w:tcBorders>
              <w:top w:val="single" w:color="auto" w:sz="12" w:space="0"/>
            </w:tcBorders>
            <w:vAlign w:val="center"/>
          </w:tcPr>
          <w:p>
            <w:pPr>
              <w:adjustRightInd w:val="0"/>
              <w:snapToGrid w:val="0"/>
              <w:jc w:val="center"/>
              <w:rPr>
                <w:rFonts w:ascii="宋体" w:cs="宋体-18030"/>
                <w:b/>
                <w:kern w:val="0"/>
                <w:szCs w:val="21"/>
              </w:rPr>
            </w:pPr>
            <w:r>
              <w:rPr>
                <w:rFonts w:hint="eastAsia" w:ascii="宋体" w:hAnsi="宋体" w:cs="宋体-18030"/>
                <w:b/>
                <w:kern w:val="0"/>
                <w:szCs w:val="21"/>
              </w:rPr>
              <w:t>工作项目</w:t>
            </w:r>
          </w:p>
        </w:tc>
        <w:tc>
          <w:tcPr>
            <w:tcW w:w="5720" w:type="dxa"/>
            <w:tcBorders>
              <w:top w:val="single" w:color="auto" w:sz="12" w:space="0"/>
            </w:tcBorders>
            <w:vAlign w:val="top"/>
          </w:tcPr>
          <w:p>
            <w:pPr>
              <w:adjustRightInd w:val="0"/>
              <w:snapToGrid w:val="0"/>
              <w:jc w:val="center"/>
              <w:rPr>
                <w:rFonts w:ascii="宋体" w:cs="宋体-18030"/>
                <w:b/>
                <w:kern w:val="0"/>
                <w:szCs w:val="21"/>
              </w:rPr>
            </w:pPr>
            <w:r>
              <w:rPr>
                <w:rFonts w:hint="eastAsia" w:ascii="宋体" w:hAnsi="宋体" w:cs="宋体-18030"/>
                <w:b/>
                <w:kern w:val="0"/>
                <w:szCs w:val="21"/>
              </w:rPr>
              <w:t>工作内容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802" w:type="dxa"/>
            <w:gridSpan w:val="2"/>
            <w:tcBorders>
              <w:top w:val="single" w:color="auto" w:sz="12" w:space="0"/>
            </w:tcBorders>
            <w:vAlign w:val="center"/>
          </w:tcPr>
          <w:p>
            <w:pPr>
              <w:adjustRightInd w:val="0"/>
              <w:snapToGrid w:val="0"/>
              <w:jc w:val="center"/>
              <w:rPr>
                <w:rFonts w:hint="eastAsia" w:ascii="宋体" w:hAnsi="宋体" w:cs="宋体-18030"/>
                <w:b/>
                <w:kern w:val="0"/>
                <w:szCs w:val="21"/>
              </w:rPr>
            </w:pPr>
            <w:r>
              <w:rPr>
                <w:rFonts w:hint="eastAsia" w:ascii="宋体" w:hAnsi="宋体"/>
                <w:b/>
                <w:kern w:val="0"/>
                <w:szCs w:val="21"/>
              </w:rPr>
              <w:t>赛前工作</w:t>
            </w:r>
          </w:p>
        </w:tc>
        <w:tc>
          <w:tcPr>
            <w:tcW w:w="5720" w:type="dxa"/>
            <w:tcBorders>
              <w:top w:val="single" w:color="auto" w:sz="12" w:space="0"/>
            </w:tcBorders>
            <w:vAlign w:val="center"/>
          </w:tcPr>
          <w:p>
            <w:pPr>
              <w:adjustRightInd w:val="0"/>
              <w:snapToGrid w:val="0"/>
              <w:jc w:val="center"/>
              <w:rPr>
                <w:rFonts w:hint="eastAsia" w:ascii="宋体" w:hAnsi="宋体" w:cs="宋体-18030"/>
                <w:b/>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84" w:type="dxa"/>
            <w:vAlign w:val="center"/>
          </w:tcPr>
          <w:p>
            <w:pPr>
              <w:adjustRightInd w:val="0"/>
              <w:snapToGrid w:val="0"/>
              <w:jc w:val="center"/>
              <w:rPr>
                <w:rFonts w:ascii="宋体" w:cs="宋体-18030"/>
                <w:kern w:val="0"/>
                <w:szCs w:val="21"/>
              </w:rPr>
            </w:pPr>
            <w:r>
              <w:rPr>
                <w:rFonts w:ascii="宋体" w:hAnsi="宋体" w:cs="宋体-18030"/>
                <w:kern w:val="0"/>
                <w:szCs w:val="21"/>
              </w:rPr>
              <w:t>1</w:t>
            </w:r>
          </w:p>
        </w:tc>
        <w:tc>
          <w:tcPr>
            <w:tcW w:w="1418" w:type="dxa"/>
            <w:vAlign w:val="center"/>
          </w:tcPr>
          <w:p>
            <w:pPr>
              <w:adjustRightInd w:val="0"/>
              <w:snapToGrid w:val="0"/>
              <w:jc w:val="center"/>
              <w:rPr>
                <w:rFonts w:ascii="宋体" w:cs="宋体-18030"/>
                <w:kern w:val="0"/>
                <w:szCs w:val="21"/>
              </w:rPr>
            </w:pPr>
            <w:r>
              <w:rPr>
                <w:rFonts w:hint="eastAsia" w:ascii="宋体" w:hAnsi="宋体"/>
                <w:kern w:val="0"/>
                <w:szCs w:val="21"/>
              </w:rPr>
              <w:t>赛前培训</w:t>
            </w:r>
          </w:p>
        </w:tc>
        <w:tc>
          <w:tcPr>
            <w:tcW w:w="5720" w:type="dxa"/>
            <w:vAlign w:val="center"/>
          </w:tcPr>
          <w:p>
            <w:pPr>
              <w:adjustRightInd w:val="0"/>
              <w:snapToGrid w:val="0"/>
              <w:rPr>
                <w:rFonts w:ascii="宋体" w:cs="宋体-18030"/>
                <w:kern w:val="0"/>
                <w:szCs w:val="21"/>
              </w:rPr>
            </w:pPr>
            <w:r>
              <w:rPr>
                <w:rFonts w:hint="eastAsia" w:ascii="宋体" w:hAnsi="宋体"/>
                <w:kern w:val="0"/>
                <w:szCs w:val="21"/>
              </w:rPr>
              <w:t>由裁判长负责对裁判员及选手培训本项目的技术工作文件、比赛流程、评判方法及安全防护等规则要求；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84" w:type="dxa"/>
            <w:vAlign w:val="center"/>
          </w:tcPr>
          <w:p>
            <w:pPr>
              <w:adjustRightInd w:val="0"/>
              <w:snapToGrid w:val="0"/>
              <w:jc w:val="center"/>
              <w:rPr>
                <w:rFonts w:ascii="宋体" w:cs="宋体-18030"/>
                <w:kern w:val="0"/>
                <w:szCs w:val="21"/>
              </w:rPr>
            </w:pPr>
            <w:r>
              <w:rPr>
                <w:rFonts w:ascii="宋体" w:hAnsi="宋体" w:cs="宋体-18030"/>
                <w:kern w:val="0"/>
                <w:szCs w:val="21"/>
              </w:rPr>
              <w:t>2</w:t>
            </w:r>
          </w:p>
        </w:tc>
        <w:tc>
          <w:tcPr>
            <w:tcW w:w="1418" w:type="dxa"/>
            <w:vAlign w:val="center"/>
          </w:tcPr>
          <w:p>
            <w:pPr>
              <w:adjustRightInd w:val="0"/>
              <w:snapToGrid w:val="0"/>
              <w:jc w:val="center"/>
              <w:rPr>
                <w:rFonts w:ascii="宋体" w:cs="宋体-18030"/>
                <w:kern w:val="0"/>
                <w:szCs w:val="21"/>
              </w:rPr>
            </w:pPr>
            <w:r>
              <w:rPr>
                <w:rFonts w:hint="eastAsia" w:ascii="宋体" w:hAnsi="宋体"/>
                <w:kern w:val="0"/>
                <w:szCs w:val="21"/>
              </w:rPr>
              <w:t>裁判分组</w:t>
            </w:r>
          </w:p>
        </w:tc>
        <w:tc>
          <w:tcPr>
            <w:tcW w:w="5720" w:type="dxa"/>
            <w:vAlign w:val="center"/>
          </w:tcPr>
          <w:p>
            <w:pPr>
              <w:adjustRightInd w:val="0"/>
              <w:snapToGrid w:val="0"/>
              <w:rPr>
                <w:rFonts w:ascii="宋体" w:cs="宋体-18030"/>
                <w:kern w:val="0"/>
                <w:szCs w:val="21"/>
              </w:rPr>
            </w:pPr>
            <w:r>
              <w:rPr>
                <w:rFonts w:hint="eastAsia" w:ascii="宋体" w:hAnsi="宋体"/>
                <w:kern w:val="0"/>
                <w:szCs w:val="21"/>
              </w:rPr>
              <w:t>确定现场监督、安全检测监督、主观评价等分工工作；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84" w:type="dxa"/>
            <w:vAlign w:val="center"/>
          </w:tcPr>
          <w:p>
            <w:pPr>
              <w:adjustRightInd w:val="0"/>
              <w:snapToGrid w:val="0"/>
              <w:jc w:val="center"/>
              <w:rPr>
                <w:rFonts w:ascii="宋体" w:cs="宋体-18030"/>
                <w:kern w:val="0"/>
                <w:szCs w:val="21"/>
              </w:rPr>
            </w:pPr>
            <w:r>
              <w:rPr>
                <w:rFonts w:ascii="宋体" w:hAnsi="宋体" w:cs="宋体-18030"/>
                <w:kern w:val="0"/>
                <w:szCs w:val="21"/>
              </w:rPr>
              <w:t>3</w:t>
            </w:r>
          </w:p>
        </w:tc>
        <w:tc>
          <w:tcPr>
            <w:tcW w:w="1418" w:type="dxa"/>
            <w:vAlign w:val="center"/>
          </w:tcPr>
          <w:p>
            <w:pPr>
              <w:adjustRightInd w:val="0"/>
              <w:snapToGrid w:val="0"/>
              <w:jc w:val="center"/>
              <w:rPr>
                <w:rFonts w:ascii="宋体" w:cs="宋体-18030"/>
                <w:kern w:val="0"/>
                <w:szCs w:val="21"/>
              </w:rPr>
            </w:pPr>
            <w:r>
              <w:rPr>
                <w:rFonts w:hint="eastAsia" w:ascii="宋体" w:hAnsi="宋体"/>
                <w:kern w:val="0"/>
                <w:szCs w:val="21"/>
              </w:rPr>
              <w:t>选手抽签</w:t>
            </w:r>
          </w:p>
        </w:tc>
        <w:tc>
          <w:tcPr>
            <w:tcW w:w="5720" w:type="dxa"/>
            <w:vAlign w:val="center"/>
          </w:tcPr>
          <w:p>
            <w:pPr>
              <w:adjustRightInd w:val="0"/>
              <w:snapToGrid w:val="0"/>
              <w:rPr>
                <w:rFonts w:ascii="宋体" w:cs="宋体-18030"/>
                <w:kern w:val="0"/>
                <w:szCs w:val="21"/>
              </w:rPr>
            </w:pPr>
            <w:r>
              <w:rPr>
                <w:rFonts w:hint="eastAsia" w:ascii="宋体" w:hAnsi="宋体"/>
                <w:kern w:val="0"/>
                <w:szCs w:val="21"/>
              </w:rPr>
              <w:t>抽签比赛机位；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84" w:type="dxa"/>
            <w:vAlign w:val="center"/>
          </w:tcPr>
          <w:p>
            <w:pPr>
              <w:adjustRightInd w:val="0"/>
              <w:snapToGrid w:val="0"/>
              <w:jc w:val="center"/>
              <w:rPr>
                <w:rFonts w:ascii="宋体" w:cs="宋体-18030"/>
                <w:kern w:val="0"/>
                <w:szCs w:val="21"/>
              </w:rPr>
            </w:pPr>
            <w:r>
              <w:rPr>
                <w:rFonts w:ascii="宋体" w:hAnsi="宋体" w:cs="宋体-18030"/>
                <w:kern w:val="0"/>
                <w:szCs w:val="21"/>
              </w:rPr>
              <w:t>4</w:t>
            </w:r>
          </w:p>
        </w:tc>
        <w:tc>
          <w:tcPr>
            <w:tcW w:w="1418" w:type="dxa"/>
            <w:vAlign w:val="center"/>
          </w:tcPr>
          <w:p>
            <w:pPr>
              <w:adjustRightInd w:val="0"/>
              <w:snapToGrid w:val="0"/>
              <w:jc w:val="center"/>
              <w:rPr>
                <w:rFonts w:ascii="宋体" w:cs="宋体-18030"/>
                <w:kern w:val="0"/>
                <w:szCs w:val="21"/>
              </w:rPr>
            </w:pPr>
            <w:r>
              <w:rPr>
                <w:rFonts w:hint="eastAsia" w:ascii="宋体" w:hAnsi="宋体"/>
                <w:kern w:val="0"/>
                <w:szCs w:val="21"/>
              </w:rPr>
              <w:t>熟悉设备</w:t>
            </w:r>
          </w:p>
        </w:tc>
        <w:tc>
          <w:tcPr>
            <w:tcW w:w="5720" w:type="dxa"/>
            <w:vAlign w:val="center"/>
          </w:tcPr>
          <w:p>
            <w:pPr>
              <w:adjustRightInd w:val="0"/>
              <w:snapToGrid w:val="0"/>
              <w:rPr>
                <w:rFonts w:hint="eastAsia" w:ascii="宋体" w:hAnsi="宋体" w:eastAsiaTheme="minorEastAsia"/>
                <w:kern w:val="0"/>
                <w:szCs w:val="21"/>
                <w:lang w:eastAsia="zh-CN"/>
              </w:rPr>
            </w:pPr>
            <w:r>
              <w:rPr>
                <w:rFonts w:hint="eastAsia" w:ascii="宋体" w:hAnsi="宋体"/>
                <w:kern w:val="0"/>
                <w:szCs w:val="21"/>
              </w:rPr>
              <w:t>选手熟悉场地、设施、设备</w:t>
            </w:r>
            <w:r>
              <w:rPr>
                <w:rFonts w:hint="eastAsia" w:ascii="宋体" w:hAnsi="宋体"/>
                <w:kern w:val="0"/>
                <w:szCs w:val="21"/>
                <w:lang w:eastAsia="zh-CN"/>
              </w:rPr>
              <w:t>。</w:t>
            </w:r>
          </w:p>
          <w:p>
            <w:pPr>
              <w:adjustRightInd w:val="0"/>
              <w:snapToGrid w:val="0"/>
              <w:rPr>
                <w:rFonts w:ascii="宋体" w:cs="宋体-18030"/>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802" w:type="dxa"/>
            <w:gridSpan w:val="2"/>
            <w:vAlign w:val="center"/>
          </w:tcPr>
          <w:p>
            <w:pPr>
              <w:adjustRightInd w:val="0"/>
              <w:snapToGrid w:val="0"/>
              <w:jc w:val="center"/>
              <w:rPr>
                <w:rFonts w:hint="eastAsia" w:ascii="宋体" w:hAnsi="宋体"/>
                <w:b/>
                <w:kern w:val="0"/>
                <w:szCs w:val="21"/>
              </w:rPr>
            </w:pPr>
            <w:r>
              <w:rPr>
                <w:rFonts w:hint="eastAsia" w:ascii="宋体" w:hAnsi="宋体"/>
                <w:b/>
                <w:kern w:val="0"/>
                <w:szCs w:val="21"/>
              </w:rPr>
              <w:t>赛中工作</w:t>
            </w:r>
          </w:p>
        </w:tc>
        <w:tc>
          <w:tcPr>
            <w:tcW w:w="5720" w:type="dxa"/>
            <w:vAlign w:val="center"/>
          </w:tcPr>
          <w:p>
            <w:pPr>
              <w:adjustRightInd w:val="0"/>
              <w:snapToGrid w:val="0"/>
              <w:rPr>
                <w:rFonts w:hint="eastAsia" w:ascii="宋体" w:hAnsi="宋体"/>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84" w:type="dxa"/>
            <w:vAlign w:val="center"/>
          </w:tcPr>
          <w:p>
            <w:pPr>
              <w:adjustRightInd w:val="0"/>
              <w:snapToGrid w:val="0"/>
              <w:jc w:val="center"/>
              <w:rPr>
                <w:rFonts w:hint="eastAsia" w:ascii="宋体" w:cs="宋体-18030" w:eastAsiaTheme="minorEastAsia"/>
                <w:kern w:val="0"/>
                <w:szCs w:val="21"/>
                <w:lang w:eastAsia="zh-CN"/>
              </w:rPr>
            </w:pPr>
            <w:r>
              <w:rPr>
                <w:rFonts w:hint="eastAsia" w:ascii="宋体" w:hAnsi="宋体" w:cs="宋体-18030"/>
                <w:kern w:val="0"/>
                <w:szCs w:val="21"/>
                <w:lang w:val="en-US" w:eastAsia="zh-CN"/>
              </w:rPr>
              <w:t>5</w:t>
            </w:r>
          </w:p>
        </w:tc>
        <w:tc>
          <w:tcPr>
            <w:tcW w:w="1418" w:type="dxa"/>
            <w:vAlign w:val="center"/>
          </w:tcPr>
          <w:p>
            <w:pPr>
              <w:adjustRightInd w:val="0"/>
              <w:snapToGrid w:val="0"/>
              <w:jc w:val="center"/>
              <w:rPr>
                <w:rFonts w:ascii="宋体" w:cs="宋体-18030"/>
                <w:kern w:val="0"/>
                <w:szCs w:val="21"/>
              </w:rPr>
            </w:pPr>
            <w:r>
              <w:rPr>
                <w:rFonts w:hint="eastAsia" w:ascii="宋体" w:hAnsi="宋体"/>
                <w:kern w:val="0"/>
                <w:szCs w:val="21"/>
              </w:rPr>
              <w:t>比赛过程</w:t>
            </w:r>
          </w:p>
        </w:tc>
        <w:tc>
          <w:tcPr>
            <w:tcW w:w="5720" w:type="dxa"/>
            <w:vAlign w:val="center"/>
          </w:tcPr>
          <w:p>
            <w:pPr>
              <w:rPr>
                <w:rFonts w:hint="eastAsia" w:ascii="宋体" w:cs="宋体-18030" w:eastAsiaTheme="minorEastAsia"/>
                <w:kern w:val="0"/>
                <w:szCs w:val="21"/>
                <w:lang w:eastAsia="zh-CN"/>
              </w:rPr>
            </w:pPr>
            <w:r>
              <w:rPr>
                <w:rFonts w:hint="eastAsia" w:ascii="宋体" w:hAnsi="宋体"/>
                <w:kern w:val="0"/>
                <w:szCs w:val="21"/>
              </w:rPr>
              <w:t>在比赛时间段内选手可自行安排编程、刀具准备、加工等相关工</w:t>
            </w:r>
            <w:r>
              <w:rPr>
                <w:rFonts w:hint="eastAsia" w:ascii="宋体" w:hAnsi="宋体"/>
                <w:kern w:val="0"/>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84" w:type="dxa"/>
            <w:vAlign w:val="center"/>
          </w:tcPr>
          <w:p>
            <w:pPr>
              <w:adjustRightInd w:val="0"/>
              <w:snapToGrid w:val="0"/>
              <w:jc w:val="center"/>
              <w:rPr>
                <w:rFonts w:hint="eastAsia" w:ascii="宋体" w:cs="宋体-18030" w:eastAsiaTheme="minorEastAsia"/>
                <w:kern w:val="0"/>
                <w:szCs w:val="21"/>
                <w:lang w:eastAsia="zh-CN"/>
              </w:rPr>
            </w:pPr>
            <w:r>
              <w:rPr>
                <w:rFonts w:hint="eastAsia" w:ascii="宋体" w:hAnsi="宋体" w:cs="宋体-18030"/>
                <w:kern w:val="0"/>
                <w:szCs w:val="21"/>
                <w:lang w:val="en-US" w:eastAsia="zh-CN"/>
              </w:rPr>
              <w:t>6</w:t>
            </w:r>
          </w:p>
        </w:tc>
        <w:tc>
          <w:tcPr>
            <w:tcW w:w="1418" w:type="dxa"/>
            <w:vAlign w:val="center"/>
          </w:tcPr>
          <w:p>
            <w:pPr>
              <w:adjustRightInd w:val="0"/>
              <w:snapToGrid w:val="0"/>
              <w:jc w:val="center"/>
              <w:rPr>
                <w:rFonts w:ascii="宋体" w:cs="宋体-18030"/>
                <w:kern w:val="0"/>
                <w:szCs w:val="21"/>
              </w:rPr>
            </w:pPr>
            <w:r>
              <w:rPr>
                <w:rFonts w:hint="eastAsia" w:ascii="宋体" w:hAnsi="宋体"/>
                <w:kern w:val="0"/>
                <w:szCs w:val="21"/>
              </w:rPr>
              <w:t>比赛起止</w:t>
            </w:r>
          </w:p>
        </w:tc>
        <w:tc>
          <w:tcPr>
            <w:tcW w:w="5720" w:type="dxa"/>
            <w:vAlign w:val="center"/>
          </w:tcPr>
          <w:p>
            <w:pPr>
              <w:adjustRightInd w:val="0"/>
              <w:snapToGrid w:val="0"/>
              <w:rPr>
                <w:rFonts w:ascii="宋体" w:hAnsi="宋体"/>
                <w:kern w:val="0"/>
                <w:szCs w:val="21"/>
              </w:rPr>
            </w:pPr>
            <w:r>
              <w:rPr>
                <w:rFonts w:hint="eastAsia" w:ascii="宋体" w:hAnsi="宋体"/>
                <w:kern w:val="0"/>
                <w:szCs w:val="21"/>
              </w:rPr>
              <w:t>比赛开始与结束以裁判长铃声或口令为准。</w:t>
            </w:r>
          </w:p>
          <w:p>
            <w:pPr>
              <w:adjustRightInd w:val="0"/>
              <w:snapToGrid w:val="0"/>
              <w:rPr>
                <w:rFonts w:ascii="宋体" w:cs="宋体-18030"/>
                <w:kern w:val="0"/>
                <w:szCs w:val="21"/>
              </w:rPr>
            </w:pPr>
            <w:r>
              <w:rPr>
                <w:rFonts w:hint="eastAsia" w:ascii="宋体" w:hAnsi="宋体"/>
                <w:kern w:val="0"/>
                <w:szCs w:val="21"/>
              </w:rPr>
              <w:t>比赛结束选手应在</w:t>
            </w:r>
            <w:r>
              <w:rPr>
                <w:rFonts w:ascii="宋体" w:hAnsi="宋体"/>
                <w:b/>
                <w:bCs/>
                <w:kern w:val="0"/>
                <w:szCs w:val="21"/>
              </w:rPr>
              <w:t>3</w:t>
            </w:r>
            <w:r>
              <w:rPr>
                <w:rFonts w:hint="eastAsia" w:ascii="宋体" w:hAnsi="宋体"/>
                <w:b/>
                <w:kern w:val="0"/>
                <w:szCs w:val="21"/>
              </w:rPr>
              <w:t>分钟内</w:t>
            </w:r>
            <w:r>
              <w:rPr>
                <w:rFonts w:hint="eastAsia" w:ascii="宋体" w:hAnsi="宋体"/>
                <w:kern w:val="0"/>
                <w:szCs w:val="21"/>
              </w:rPr>
              <w:t>将赛件、图纸、U盘以及其它规定的物品交至指定地点。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84" w:type="dxa"/>
            <w:vAlign w:val="center"/>
          </w:tcPr>
          <w:p>
            <w:pPr>
              <w:adjustRightInd w:val="0"/>
              <w:snapToGrid w:val="0"/>
              <w:jc w:val="center"/>
              <w:rPr>
                <w:rFonts w:hint="eastAsia" w:ascii="宋体" w:cs="宋体-18030" w:eastAsiaTheme="minorEastAsia"/>
                <w:kern w:val="0"/>
                <w:szCs w:val="21"/>
                <w:lang w:eastAsia="zh-CN"/>
              </w:rPr>
            </w:pPr>
            <w:r>
              <w:rPr>
                <w:rFonts w:hint="eastAsia" w:ascii="宋体" w:hAnsi="宋体" w:cs="宋体-18030"/>
                <w:kern w:val="0"/>
                <w:szCs w:val="21"/>
                <w:lang w:val="en-US" w:eastAsia="zh-CN"/>
              </w:rPr>
              <w:t>7</w:t>
            </w:r>
          </w:p>
        </w:tc>
        <w:tc>
          <w:tcPr>
            <w:tcW w:w="1418" w:type="dxa"/>
            <w:vAlign w:val="center"/>
          </w:tcPr>
          <w:p>
            <w:pPr>
              <w:adjustRightInd w:val="0"/>
              <w:snapToGrid w:val="0"/>
              <w:jc w:val="center"/>
              <w:rPr>
                <w:rFonts w:ascii="宋体" w:cs="宋体-18030"/>
                <w:kern w:val="0"/>
                <w:szCs w:val="21"/>
              </w:rPr>
            </w:pPr>
            <w:r>
              <w:rPr>
                <w:rFonts w:hint="eastAsia" w:ascii="宋体" w:hAnsi="宋体"/>
                <w:kern w:val="0"/>
                <w:szCs w:val="21"/>
              </w:rPr>
              <w:t>比赛延时</w:t>
            </w:r>
          </w:p>
        </w:tc>
        <w:tc>
          <w:tcPr>
            <w:tcW w:w="5720" w:type="dxa"/>
            <w:vAlign w:val="center"/>
          </w:tcPr>
          <w:p>
            <w:pPr>
              <w:adjustRightInd w:val="0"/>
              <w:snapToGrid w:val="0"/>
              <w:rPr>
                <w:rFonts w:ascii="宋体" w:cs="宋体-18030"/>
                <w:kern w:val="0"/>
                <w:szCs w:val="21"/>
              </w:rPr>
            </w:pPr>
            <w:r>
              <w:rPr>
                <w:rFonts w:hint="eastAsia" w:ascii="宋体" w:hAnsi="宋体"/>
                <w:kern w:val="0"/>
                <w:szCs w:val="21"/>
              </w:rPr>
              <w:t>在任何情况下，只能由裁判长决定是否延长比赛时间；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84" w:type="dxa"/>
            <w:vAlign w:val="center"/>
          </w:tcPr>
          <w:p>
            <w:pPr>
              <w:adjustRightInd w:val="0"/>
              <w:snapToGrid w:val="0"/>
              <w:jc w:val="center"/>
              <w:rPr>
                <w:rFonts w:hint="eastAsia" w:ascii="宋体" w:cs="宋体-18030" w:eastAsiaTheme="minorEastAsia"/>
                <w:kern w:val="0"/>
                <w:szCs w:val="21"/>
                <w:lang w:eastAsia="zh-CN"/>
              </w:rPr>
            </w:pPr>
            <w:r>
              <w:rPr>
                <w:rFonts w:hint="eastAsia" w:ascii="宋体" w:hAnsi="宋体" w:cs="宋体-18030"/>
                <w:kern w:val="0"/>
                <w:szCs w:val="21"/>
                <w:lang w:val="en-US" w:eastAsia="zh-CN"/>
              </w:rPr>
              <w:t>8</w:t>
            </w:r>
          </w:p>
        </w:tc>
        <w:tc>
          <w:tcPr>
            <w:tcW w:w="1418" w:type="dxa"/>
            <w:vAlign w:val="center"/>
          </w:tcPr>
          <w:p>
            <w:pPr>
              <w:adjustRightInd w:val="0"/>
              <w:snapToGrid w:val="0"/>
              <w:jc w:val="center"/>
              <w:rPr>
                <w:rFonts w:ascii="宋体" w:cs="宋体-18030"/>
                <w:kern w:val="0"/>
                <w:szCs w:val="21"/>
              </w:rPr>
            </w:pPr>
            <w:r>
              <w:rPr>
                <w:rFonts w:hint="eastAsia" w:ascii="宋体" w:hAnsi="宋体"/>
                <w:kern w:val="0"/>
                <w:szCs w:val="21"/>
              </w:rPr>
              <w:t>评判测量</w:t>
            </w:r>
          </w:p>
        </w:tc>
        <w:tc>
          <w:tcPr>
            <w:tcW w:w="5720" w:type="dxa"/>
            <w:vAlign w:val="center"/>
          </w:tcPr>
          <w:p>
            <w:pPr>
              <w:adjustRightInd w:val="0"/>
              <w:snapToGrid w:val="0"/>
              <w:rPr>
                <w:rFonts w:hint="eastAsia" w:ascii="宋体" w:cs="宋体-18030" w:eastAsiaTheme="minorEastAsia"/>
                <w:kern w:val="0"/>
                <w:szCs w:val="21"/>
                <w:lang w:eastAsia="zh-CN"/>
              </w:rPr>
            </w:pPr>
            <w:r>
              <w:rPr>
                <w:rFonts w:hint="eastAsia" w:ascii="宋体" w:hAnsi="宋体"/>
                <w:kern w:val="0"/>
                <w:szCs w:val="21"/>
              </w:rPr>
              <w:t>每</w:t>
            </w:r>
            <w:r>
              <w:rPr>
                <w:rFonts w:hint="eastAsia" w:ascii="宋体" w:hAnsi="宋体"/>
                <w:kern w:val="0"/>
                <w:szCs w:val="21"/>
                <w:lang w:eastAsia="zh-CN"/>
              </w:rPr>
              <w:t>轮次</w:t>
            </w:r>
            <w:r>
              <w:rPr>
                <w:rFonts w:hint="eastAsia" w:ascii="宋体" w:hAnsi="宋体"/>
                <w:kern w:val="0"/>
                <w:szCs w:val="21"/>
              </w:rPr>
              <w:t>完成后开始</w:t>
            </w:r>
            <w:r>
              <w:rPr>
                <w:rFonts w:hint="eastAsia" w:ascii="宋体" w:hAnsi="宋体"/>
                <w:kern w:val="0"/>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802" w:type="dxa"/>
            <w:gridSpan w:val="2"/>
            <w:vAlign w:val="center"/>
          </w:tcPr>
          <w:p>
            <w:pPr>
              <w:adjustRightInd w:val="0"/>
              <w:snapToGrid w:val="0"/>
              <w:jc w:val="center"/>
              <w:rPr>
                <w:rFonts w:hint="eastAsia" w:ascii="宋体" w:hAnsi="宋体"/>
                <w:b/>
                <w:kern w:val="0"/>
                <w:szCs w:val="21"/>
              </w:rPr>
            </w:pPr>
            <w:r>
              <w:rPr>
                <w:rFonts w:hint="eastAsia" w:ascii="宋体" w:hAnsi="宋体"/>
                <w:b/>
                <w:kern w:val="0"/>
                <w:szCs w:val="21"/>
              </w:rPr>
              <w:t>赛后工作</w:t>
            </w:r>
          </w:p>
        </w:tc>
        <w:tc>
          <w:tcPr>
            <w:tcW w:w="5720" w:type="dxa"/>
            <w:vAlign w:val="center"/>
          </w:tcPr>
          <w:p>
            <w:pPr>
              <w:adjustRightInd w:val="0"/>
              <w:snapToGrid w:val="0"/>
              <w:rPr>
                <w:rFonts w:hint="eastAsia" w:ascii="宋体" w:hAnsi="宋体"/>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84" w:type="dxa"/>
            <w:vAlign w:val="center"/>
          </w:tcPr>
          <w:p>
            <w:pPr>
              <w:adjustRightInd w:val="0"/>
              <w:snapToGrid w:val="0"/>
              <w:jc w:val="center"/>
              <w:rPr>
                <w:rFonts w:hint="eastAsia" w:ascii="宋体" w:cs="宋体-18030" w:eastAsiaTheme="minorEastAsia"/>
                <w:kern w:val="0"/>
                <w:szCs w:val="21"/>
                <w:lang w:eastAsia="zh-CN"/>
              </w:rPr>
            </w:pPr>
            <w:r>
              <w:rPr>
                <w:rFonts w:hint="eastAsia" w:ascii="宋体" w:hAnsi="宋体" w:cs="宋体-18030"/>
                <w:kern w:val="0"/>
                <w:szCs w:val="21"/>
                <w:lang w:val="en-US" w:eastAsia="zh-CN"/>
              </w:rPr>
              <w:t>9</w:t>
            </w:r>
          </w:p>
        </w:tc>
        <w:tc>
          <w:tcPr>
            <w:tcW w:w="1418" w:type="dxa"/>
            <w:vAlign w:val="center"/>
          </w:tcPr>
          <w:p>
            <w:pPr>
              <w:adjustRightInd w:val="0"/>
              <w:snapToGrid w:val="0"/>
              <w:jc w:val="center"/>
              <w:rPr>
                <w:rFonts w:ascii="宋体" w:cs="宋体-18030"/>
                <w:kern w:val="0"/>
                <w:szCs w:val="21"/>
              </w:rPr>
            </w:pPr>
            <w:r>
              <w:rPr>
                <w:rFonts w:hint="eastAsia" w:ascii="宋体" w:hAnsi="宋体"/>
                <w:kern w:val="0"/>
                <w:szCs w:val="21"/>
              </w:rPr>
              <w:t>成绩确认</w:t>
            </w:r>
          </w:p>
        </w:tc>
        <w:tc>
          <w:tcPr>
            <w:tcW w:w="5720" w:type="dxa"/>
            <w:vAlign w:val="center"/>
          </w:tcPr>
          <w:p>
            <w:pPr>
              <w:adjustRightInd w:val="0"/>
              <w:snapToGrid w:val="0"/>
              <w:rPr>
                <w:rFonts w:ascii="宋体" w:cs="宋体-18030"/>
                <w:kern w:val="0"/>
                <w:szCs w:val="21"/>
              </w:rPr>
            </w:pPr>
            <w:r>
              <w:rPr>
                <w:rFonts w:hint="eastAsia" w:ascii="宋体" w:hAnsi="宋体"/>
                <w:kern w:val="0"/>
                <w:szCs w:val="21"/>
              </w:rPr>
              <w:t>裁判员可在成绩公布前看到各自选手成绩单并签字确认（非必要），签名确认也仅代表裁判员看到了自己选手的成绩；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84" w:type="dxa"/>
            <w:vAlign w:val="center"/>
          </w:tcPr>
          <w:p>
            <w:pPr>
              <w:adjustRightInd w:val="0"/>
              <w:snapToGrid w:val="0"/>
              <w:jc w:val="center"/>
              <w:rPr>
                <w:rFonts w:hint="eastAsia" w:ascii="宋体" w:cs="宋体-18030" w:eastAsiaTheme="minorEastAsia"/>
                <w:kern w:val="0"/>
                <w:szCs w:val="21"/>
                <w:lang w:val="en-US" w:eastAsia="zh-CN"/>
              </w:rPr>
            </w:pPr>
            <w:r>
              <w:rPr>
                <w:rFonts w:hint="eastAsia" w:ascii="宋体" w:hAnsi="宋体" w:cs="宋体-18030"/>
                <w:kern w:val="0"/>
                <w:szCs w:val="21"/>
                <w:lang w:val="en-US" w:eastAsia="zh-CN"/>
              </w:rPr>
              <w:t>10</w:t>
            </w:r>
          </w:p>
        </w:tc>
        <w:tc>
          <w:tcPr>
            <w:tcW w:w="1418" w:type="dxa"/>
            <w:vAlign w:val="center"/>
          </w:tcPr>
          <w:p>
            <w:pPr>
              <w:adjustRightInd w:val="0"/>
              <w:snapToGrid w:val="0"/>
              <w:jc w:val="center"/>
              <w:rPr>
                <w:rFonts w:ascii="宋体" w:cs="宋体-18030"/>
                <w:kern w:val="0"/>
                <w:szCs w:val="21"/>
              </w:rPr>
            </w:pPr>
            <w:r>
              <w:rPr>
                <w:rFonts w:hint="eastAsia" w:ascii="宋体" w:hAnsi="宋体"/>
                <w:kern w:val="0"/>
                <w:szCs w:val="21"/>
              </w:rPr>
              <w:t>成绩公布</w:t>
            </w:r>
          </w:p>
        </w:tc>
        <w:tc>
          <w:tcPr>
            <w:tcW w:w="5720" w:type="dxa"/>
            <w:vAlign w:val="center"/>
          </w:tcPr>
          <w:p>
            <w:pPr>
              <w:adjustRightInd w:val="0"/>
              <w:snapToGrid w:val="0"/>
              <w:rPr>
                <w:rFonts w:ascii="宋体" w:cs="宋体-18030"/>
                <w:kern w:val="0"/>
                <w:szCs w:val="21"/>
              </w:rPr>
            </w:pPr>
            <w:r>
              <w:rPr>
                <w:rFonts w:hint="eastAsia" w:ascii="宋体" w:hAnsi="宋体"/>
                <w:kern w:val="0"/>
                <w:szCs w:val="21"/>
              </w:rPr>
              <w:t>不晚于正式比赛结束第二天</w:t>
            </w:r>
          </w:p>
        </w:tc>
      </w:tr>
    </w:tbl>
    <w:p>
      <w:pPr>
        <w:rPr>
          <w:rFonts w:hint="eastAsia"/>
        </w:rPr>
      </w:pPr>
    </w:p>
    <w:p>
      <w:pPr>
        <w:pStyle w:val="2"/>
        <w:spacing w:before="156" w:after="156"/>
        <w:rPr>
          <w:rFonts w:hint="eastAsia" w:asciiTheme="minorHAnsi" w:hAnsiTheme="minorHAnsi" w:eastAsiaTheme="minorEastAsia" w:cstheme="minorBidi"/>
          <w:b w:val="0"/>
          <w:bCs w:val="0"/>
          <w:kern w:val="2"/>
          <w:sz w:val="28"/>
          <w:szCs w:val="28"/>
          <w:lang w:val="zh-CN" w:eastAsia="zh-CN" w:bidi="ar-SA"/>
        </w:rPr>
      </w:pPr>
      <w:bookmarkStart w:id="7" w:name="_Toc23671"/>
      <w:r>
        <w:rPr>
          <w:rFonts w:hint="eastAsia" w:asciiTheme="minorHAnsi" w:hAnsiTheme="minorHAnsi" w:eastAsiaTheme="minorEastAsia" w:cstheme="minorBidi"/>
          <w:b w:val="0"/>
          <w:bCs w:val="0"/>
          <w:kern w:val="2"/>
          <w:sz w:val="28"/>
          <w:szCs w:val="28"/>
          <w:lang w:val="zh-CN" w:eastAsia="zh-CN" w:bidi="ar-SA"/>
        </w:rPr>
        <w:t>（二）评分</w:t>
      </w:r>
      <w:bookmarkEnd w:id="7"/>
      <w:r>
        <w:rPr>
          <w:rFonts w:hint="eastAsia" w:asciiTheme="minorHAnsi" w:hAnsiTheme="minorHAnsi" w:eastAsiaTheme="minorEastAsia" w:cstheme="minorBidi"/>
          <w:b w:val="0"/>
          <w:bCs w:val="0"/>
          <w:kern w:val="2"/>
          <w:sz w:val="28"/>
          <w:szCs w:val="28"/>
          <w:lang w:val="zh-CN" w:eastAsia="zh-CN" w:bidi="ar-SA"/>
        </w:rPr>
        <w:t>标准</w:t>
      </w:r>
    </w:p>
    <w:p>
      <w:pPr>
        <w:ind w:firstLine="284"/>
        <w:rPr>
          <w:rFonts w:ascii="宋体" w:hAnsi="宋体"/>
        </w:rPr>
      </w:pPr>
      <w:r>
        <w:rPr>
          <w:rFonts w:hint="eastAsia" w:ascii="宋体" w:hAnsi="宋体"/>
        </w:rPr>
        <w:t>本项目评分标准分为测量和评价两类，包括A、B、C、D、E五项。</w:t>
      </w:r>
    </w:p>
    <w:tbl>
      <w:tblPr>
        <w:tblStyle w:val="7"/>
        <w:tblW w:w="852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709"/>
        <w:gridCol w:w="57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93" w:type="dxa"/>
            <w:tcBorders>
              <w:top w:val="single" w:color="auto" w:sz="12" w:space="0"/>
            </w:tcBorders>
            <w:vAlign w:val="center"/>
          </w:tcPr>
          <w:p>
            <w:pPr>
              <w:pStyle w:val="14"/>
              <w:ind w:firstLine="0" w:firstLineChars="0"/>
              <w:jc w:val="left"/>
              <w:rPr>
                <w:rFonts w:ascii="宋体"/>
                <w:b/>
              </w:rPr>
            </w:pPr>
            <w:r>
              <w:rPr>
                <w:rFonts w:hint="eastAsia" w:ascii="宋体" w:hAnsi="宋体"/>
                <w:b/>
              </w:rPr>
              <w:t>考核项目</w:t>
            </w:r>
          </w:p>
        </w:tc>
        <w:tc>
          <w:tcPr>
            <w:tcW w:w="709" w:type="dxa"/>
            <w:tcBorders>
              <w:top w:val="single" w:color="auto" w:sz="12" w:space="0"/>
            </w:tcBorders>
            <w:vAlign w:val="center"/>
          </w:tcPr>
          <w:p>
            <w:pPr>
              <w:pStyle w:val="14"/>
              <w:ind w:firstLine="0" w:firstLineChars="0"/>
              <w:jc w:val="center"/>
              <w:rPr>
                <w:rFonts w:ascii="宋体"/>
                <w:b/>
              </w:rPr>
            </w:pPr>
            <w:r>
              <w:rPr>
                <w:rFonts w:hint="eastAsia" w:ascii="宋体" w:hAnsi="宋体"/>
                <w:b/>
              </w:rPr>
              <w:t>配分</w:t>
            </w:r>
          </w:p>
        </w:tc>
        <w:tc>
          <w:tcPr>
            <w:tcW w:w="5720" w:type="dxa"/>
            <w:tcBorders>
              <w:top w:val="single" w:color="auto" w:sz="12" w:space="0"/>
            </w:tcBorders>
            <w:vAlign w:val="center"/>
          </w:tcPr>
          <w:p>
            <w:pPr>
              <w:pStyle w:val="14"/>
              <w:ind w:firstLine="0" w:firstLineChars="0"/>
              <w:jc w:val="left"/>
              <w:rPr>
                <w:rFonts w:ascii="宋体"/>
                <w:b/>
              </w:rPr>
            </w:pPr>
            <w:r>
              <w:rPr>
                <w:rFonts w:hint="eastAsia" w:ascii="宋体" w:hAnsi="宋体"/>
                <w:b/>
              </w:rPr>
              <w:t>评价方法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93" w:type="dxa"/>
            <w:vAlign w:val="center"/>
          </w:tcPr>
          <w:p>
            <w:pPr>
              <w:pStyle w:val="14"/>
              <w:ind w:firstLine="0" w:firstLineChars="0"/>
              <w:jc w:val="left"/>
              <w:rPr>
                <w:rFonts w:ascii="宋体"/>
              </w:rPr>
            </w:pPr>
            <w:r>
              <w:rPr>
                <w:rFonts w:ascii="宋体" w:hAnsi="宋体"/>
              </w:rPr>
              <w:t>A-</w:t>
            </w:r>
            <w:r>
              <w:rPr>
                <w:rFonts w:hint="eastAsia" w:ascii="宋体" w:hAnsi="宋体"/>
              </w:rPr>
              <w:t>主要尺寸</w:t>
            </w:r>
          </w:p>
        </w:tc>
        <w:tc>
          <w:tcPr>
            <w:tcW w:w="709" w:type="dxa"/>
            <w:vAlign w:val="center"/>
          </w:tcPr>
          <w:p>
            <w:pPr>
              <w:jc w:val="center"/>
              <w:rPr>
                <w:rFonts w:ascii="宋体" w:hAnsi="宋体"/>
              </w:rPr>
            </w:pPr>
            <w:r>
              <w:rPr>
                <w:rFonts w:ascii="宋体" w:hAnsi="宋体"/>
              </w:rPr>
              <w:t>54</w:t>
            </w:r>
          </w:p>
        </w:tc>
        <w:tc>
          <w:tcPr>
            <w:tcW w:w="5720" w:type="dxa"/>
            <w:vAlign w:val="center"/>
          </w:tcPr>
          <w:p>
            <w:pPr>
              <w:pStyle w:val="14"/>
              <w:ind w:firstLine="0" w:firstLineChars="0"/>
              <w:rPr>
                <w:rFonts w:hint="eastAsia" w:ascii="宋体" w:eastAsiaTheme="minorEastAsia"/>
                <w:lang w:eastAsia="zh-CN"/>
              </w:rPr>
            </w:pPr>
            <w:r>
              <w:rPr>
                <w:rFonts w:hint="eastAsia" w:ascii="宋体" w:hAnsi="宋体"/>
              </w:rPr>
              <w:t>客观测量：尺寸及形位公差由三坐标测量机测量</w:t>
            </w:r>
            <w:r>
              <w:rPr>
                <w:rFonts w:hint="eastAsia" w:ascii="宋体" w:hAnsi="宋体"/>
                <w:lang w:eastAsia="zh-CN"/>
              </w:rPr>
              <w:t>（</w:t>
            </w:r>
            <w:r>
              <w:rPr>
                <w:rFonts w:hint="eastAsia" w:ascii="宋体" w:hAnsi="宋体"/>
                <w:lang w:val="en-US" w:eastAsia="zh-CN"/>
              </w:rPr>
              <w:t>根据现场情况待定</w:t>
            </w:r>
            <w:r>
              <w:rPr>
                <w:rFonts w:hint="eastAsia" w:ascii="宋体" w:hAnsi="宋体"/>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93" w:type="dxa"/>
            <w:vAlign w:val="center"/>
          </w:tcPr>
          <w:p>
            <w:pPr>
              <w:pStyle w:val="14"/>
              <w:ind w:firstLine="0" w:firstLineChars="0"/>
              <w:jc w:val="left"/>
              <w:rPr>
                <w:rFonts w:ascii="宋体"/>
              </w:rPr>
            </w:pPr>
            <w:r>
              <w:rPr>
                <w:rFonts w:ascii="宋体" w:hAnsi="宋体"/>
              </w:rPr>
              <w:t>B-</w:t>
            </w:r>
            <w:r>
              <w:rPr>
                <w:rFonts w:hint="eastAsia" w:ascii="宋体" w:hAnsi="宋体"/>
              </w:rPr>
              <w:t>次要尺寸</w:t>
            </w:r>
          </w:p>
        </w:tc>
        <w:tc>
          <w:tcPr>
            <w:tcW w:w="709" w:type="dxa"/>
            <w:vAlign w:val="center"/>
          </w:tcPr>
          <w:p>
            <w:pPr>
              <w:jc w:val="center"/>
              <w:rPr>
                <w:rFonts w:ascii="宋体" w:hAnsi="宋体"/>
              </w:rPr>
            </w:pPr>
            <w:r>
              <w:rPr>
                <w:rFonts w:ascii="宋体" w:hAnsi="宋体"/>
              </w:rPr>
              <w:t>21</w:t>
            </w:r>
          </w:p>
        </w:tc>
        <w:tc>
          <w:tcPr>
            <w:tcW w:w="5720" w:type="dxa"/>
            <w:vAlign w:val="center"/>
          </w:tcPr>
          <w:p>
            <w:pPr>
              <w:pStyle w:val="14"/>
              <w:ind w:firstLine="0" w:firstLineChars="0"/>
              <w:rPr>
                <w:rFonts w:ascii="宋体"/>
              </w:rPr>
            </w:pPr>
            <w:r>
              <w:rPr>
                <w:rFonts w:hint="eastAsia" w:ascii="宋体" w:hAnsi="宋体"/>
              </w:rPr>
              <w:t>客观测量：</w:t>
            </w:r>
            <w:r>
              <w:rPr>
                <w:rFonts w:ascii="宋体" w:hAnsi="宋体"/>
              </w:rPr>
              <w:t>1</w:t>
            </w:r>
            <w:r>
              <w:rPr>
                <w:rFonts w:hint="eastAsia" w:ascii="宋体" w:hAnsi="宋体"/>
              </w:rPr>
              <w:t>、尺寸由三坐标测量机测量</w:t>
            </w:r>
            <w:r>
              <w:rPr>
                <w:rFonts w:hint="eastAsia" w:ascii="宋体" w:hAnsi="宋体"/>
                <w:lang w:eastAsia="zh-CN"/>
              </w:rPr>
              <w:t>（</w:t>
            </w:r>
            <w:r>
              <w:rPr>
                <w:rFonts w:hint="eastAsia" w:ascii="宋体" w:hAnsi="宋体"/>
                <w:lang w:val="en-US" w:eastAsia="zh-CN"/>
              </w:rPr>
              <w:t>根据现场情况待定</w:t>
            </w:r>
            <w:r>
              <w:rPr>
                <w:rFonts w:hint="eastAsia" w:ascii="宋体" w:hAnsi="宋体"/>
                <w:lang w:eastAsia="zh-CN"/>
              </w:rPr>
              <w:t>）</w:t>
            </w:r>
          </w:p>
          <w:p>
            <w:pPr>
              <w:pStyle w:val="14"/>
              <w:ind w:firstLine="1050" w:firstLineChars="500"/>
              <w:rPr>
                <w:rFonts w:ascii="宋体"/>
              </w:rPr>
            </w:pPr>
            <w:r>
              <w:rPr>
                <w:rFonts w:ascii="宋体" w:hAnsi="宋体"/>
              </w:rPr>
              <w:t>2</w:t>
            </w:r>
            <w:r>
              <w:rPr>
                <w:rFonts w:hint="eastAsia" w:ascii="宋体" w:hAnsi="宋体"/>
              </w:rPr>
              <w:t>、螺纹及深度使用塞规或环规加数显卡尺测量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93" w:type="dxa"/>
            <w:vAlign w:val="center"/>
          </w:tcPr>
          <w:p>
            <w:pPr>
              <w:pStyle w:val="14"/>
              <w:ind w:firstLine="0" w:firstLineChars="0"/>
              <w:jc w:val="left"/>
              <w:rPr>
                <w:rFonts w:ascii="宋体"/>
              </w:rPr>
            </w:pPr>
            <w:r>
              <w:rPr>
                <w:rFonts w:ascii="宋体" w:hAnsi="宋体"/>
              </w:rPr>
              <w:t>C-</w:t>
            </w:r>
            <w:r>
              <w:rPr>
                <w:rFonts w:hint="eastAsia" w:ascii="宋体" w:hAnsi="宋体"/>
              </w:rPr>
              <w:t>表面质量</w:t>
            </w:r>
          </w:p>
        </w:tc>
        <w:tc>
          <w:tcPr>
            <w:tcW w:w="709" w:type="dxa"/>
            <w:vAlign w:val="center"/>
          </w:tcPr>
          <w:p>
            <w:pPr>
              <w:jc w:val="center"/>
              <w:rPr>
                <w:rFonts w:ascii="宋体" w:hAnsi="宋体"/>
              </w:rPr>
            </w:pPr>
            <w:r>
              <w:rPr>
                <w:rFonts w:ascii="宋体" w:hAnsi="宋体"/>
              </w:rPr>
              <w:t>9</w:t>
            </w:r>
          </w:p>
        </w:tc>
        <w:tc>
          <w:tcPr>
            <w:tcW w:w="5720" w:type="dxa"/>
            <w:vAlign w:val="center"/>
          </w:tcPr>
          <w:p>
            <w:pPr>
              <w:pStyle w:val="14"/>
              <w:ind w:firstLine="0" w:firstLineChars="0"/>
              <w:rPr>
                <w:rFonts w:ascii="宋体"/>
              </w:rPr>
            </w:pPr>
            <w:r>
              <w:rPr>
                <w:rFonts w:hint="eastAsia" w:ascii="宋体" w:hAnsi="宋体"/>
              </w:rPr>
              <w:t>客观测量：由粗糙度仪检测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93" w:type="dxa"/>
            <w:vAlign w:val="center"/>
          </w:tcPr>
          <w:p>
            <w:pPr>
              <w:pStyle w:val="14"/>
              <w:ind w:firstLine="0" w:firstLineChars="0"/>
              <w:jc w:val="left"/>
              <w:rPr>
                <w:rFonts w:ascii="宋体"/>
              </w:rPr>
            </w:pPr>
            <w:r>
              <w:rPr>
                <w:rFonts w:ascii="宋体" w:hAnsi="宋体"/>
              </w:rPr>
              <w:t>D-</w:t>
            </w:r>
            <w:r>
              <w:rPr>
                <w:rFonts w:hint="eastAsia" w:ascii="宋体" w:hAnsi="宋体"/>
              </w:rPr>
              <w:t>相符性</w:t>
            </w:r>
          </w:p>
        </w:tc>
        <w:tc>
          <w:tcPr>
            <w:tcW w:w="709" w:type="dxa"/>
            <w:vAlign w:val="center"/>
          </w:tcPr>
          <w:p>
            <w:pPr>
              <w:jc w:val="center"/>
              <w:rPr>
                <w:rFonts w:ascii="宋体" w:hAnsi="宋体"/>
              </w:rPr>
            </w:pPr>
            <w:r>
              <w:rPr>
                <w:rFonts w:ascii="宋体" w:hAnsi="宋体"/>
              </w:rPr>
              <w:t>10</w:t>
            </w:r>
          </w:p>
        </w:tc>
        <w:tc>
          <w:tcPr>
            <w:tcW w:w="5720" w:type="dxa"/>
            <w:vAlign w:val="center"/>
          </w:tcPr>
          <w:p>
            <w:pPr>
              <w:pStyle w:val="14"/>
              <w:ind w:firstLine="0" w:firstLineChars="0"/>
              <w:rPr>
                <w:rFonts w:ascii="宋体"/>
              </w:rPr>
            </w:pPr>
            <w:r>
              <w:rPr>
                <w:rFonts w:hint="eastAsia" w:ascii="宋体" w:hAnsi="宋体"/>
              </w:rPr>
              <w:t>主观评价：由3人组成的裁判组打分，取平均权重分，除以</w:t>
            </w:r>
            <w:r>
              <w:rPr>
                <w:rFonts w:ascii="宋体" w:hAnsi="宋体"/>
              </w:rPr>
              <w:t>3</w:t>
            </w:r>
            <w:r>
              <w:rPr>
                <w:rFonts w:hint="eastAsia" w:ascii="宋体" w:hAnsi="宋体"/>
              </w:rPr>
              <w:t>后得到的小于等于1的系数，再乘以子项的配分分值计算出实际得分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93" w:type="dxa"/>
            <w:vAlign w:val="center"/>
          </w:tcPr>
          <w:p>
            <w:pPr>
              <w:pStyle w:val="14"/>
              <w:ind w:firstLine="0" w:firstLineChars="0"/>
              <w:jc w:val="left"/>
              <w:rPr>
                <w:rFonts w:ascii="宋体"/>
              </w:rPr>
            </w:pPr>
            <w:r>
              <w:rPr>
                <w:rFonts w:ascii="宋体" w:hAnsi="宋体"/>
              </w:rPr>
              <w:t>E-</w:t>
            </w:r>
            <w:r>
              <w:rPr>
                <w:rFonts w:hint="eastAsia" w:ascii="宋体" w:hAnsi="宋体"/>
              </w:rPr>
              <w:t>是否更换毛坯</w:t>
            </w:r>
          </w:p>
        </w:tc>
        <w:tc>
          <w:tcPr>
            <w:tcW w:w="709" w:type="dxa"/>
            <w:vAlign w:val="center"/>
          </w:tcPr>
          <w:p>
            <w:pPr>
              <w:jc w:val="center"/>
              <w:rPr>
                <w:rFonts w:ascii="宋体" w:hAnsi="宋体"/>
              </w:rPr>
            </w:pPr>
            <w:r>
              <w:rPr>
                <w:rFonts w:ascii="宋体" w:hAnsi="宋体"/>
              </w:rPr>
              <w:t>6</w:t>
            </w:r>
          </w:p>
        </w:tc>
        <w:tc>
          <w:tcPr>
            <w:tcW w:w="5720" w:type="dxa"/>
            <w:vAlign w:val="center"/>
          </w:tcPr>
          <w:p>
            <w:pPr>
              <w:pStyle w:val="14"/>
              <w:ind w:firstLine="0" w:firstLineChars="0"/>
              <w:rPr>
                <w:rFonts w:ascii="宋体"/>
              </w:rPr>
            </w:pPr>
            <w:r>
              <w:rPr>
                <w:rFonts w:hint="eastAsia" w:ascii="宋体" w:hAnsi="宋体"/>
              </w:rPr>
              <w:t>客观测量：依据“现场情况记录单”选手的签字记录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93" w:type="dxa"/>
            <w:tcBorders>
              <w:bottom w:val="single" w:color="auto" w:sz="12" w:space="0"/>
            </w:tcBorders>
            <w:vAlign w:val="center"/>
          </w:tcPr>
          <w:p>
            <w:pPr>
              <w:pStyle w:val="14"/>
              <w:ind w:firstLine="0" w:firstLineChars="0"/>
              <w:jc w:val="left"/>
              <w:rPr>
                <w:rFonts w:ascii="宋体"/>
              </w:rPr>
            </w:pPr>
            <w:r>
              <w:rPr>
                <w:rFonts w:hint="eastAsia" w:ascii="宋体" w:hAnsi="宋体"/>
              </w:rPr>
              <w:t>测试模块合计分数</w:t>
            </w:r>
          </w:p>
        </w:tc>
        <w:tc>
          <w:tcPr>
            <w:tcW w:w="709" w:type="dxa"/>
            <w:tcBorders>
              <w:bottom w:val="single" w:color="auto" w:sz="12" w:space="0"/>
            </w:tcBorders>
            <w:vAlign w:val="center"/>
          </w:tcPr>
          <w:p>
            <w:pPr>
              <w:pStyle w:val="14"/>
              <w:ind w:firstLine="0" w:firstLineChars="0"/>
              <w:jc w:val="center"/>
              <w:rPr>
                <w:rFonts w:ascii="宋体" w:hAnsi="宋体"/>
              </w:rPr>
            </w:pPr>
            <w:r>
              <w:rPr>
                <w:rFonts w:ascii="宋体" w:hAnsi="宋体"/>
              </w:rPr>
              <w:t>100</w:t>
            </w:r>
          </w:p>
        </w:tc>
        <w:tc>
          <w:tcPr>
            <w:tcW w:w="5720" w:type="dxa"/>
            <w:tcBorders>
              <w:bottom w:val="single" w:color="auto" w:sz="12" w:space="0"/>
            </w:tcBorders>
            <w:vAlign w:val="center"/>
          </w:tcPr>
          <w:p>
            <w:pPr>
              <w:pStyle w:val="14"/>
              <w:ind w:firstLine="0" w:firstLineChars="0"/>
              <w:rPr>
                <w:rFonts w:ascii="宋体"/>
              </w:rPr>
            </w:pPr>
            <w:r>
              <w:rPr>
                <w:rFonts w:hint="eastAsia" w:ascii="宋体" w:hAnsi="宋体"/>
              </w:rPr>
              <w:t>输入检测结果</w:t>
            </w:r>
          </w:p>
        </w:tc>
      </w:tr>
    </w:tbl>
    <w:p>
      <w:pPr>
        <w:ind w:firstLine="480"/>
        <w:rPr>
          <w:rFonts w:hint="eastAsia"/>
        </w:rPr>
      </w:pPr>
    </w:p>
    <w:p>
      <w:pPr>
        <w:pStyle w:val="3"/>
        <w:rPr>
          <w:rFonts w:hint="eastAsia" w:asciiTheme="minorHAnsi" w:hAnsiTheme="minorHAnsi" w:eastAsiaTheme="minorEastAsia" w:cstheme="minorBidi"/>
          <w:b w:val="0"/>
          <w:bCs w:val="0"/>
          <w:kern w:val="2"/>
          <w:sz w:val="28"/>
          <w:szCs w:val="28"/>
          <w:lang w:val="zh-CN" w:eastAsia="zh-CN" w:bidi="ar-SA"/>
        </w:rPr>
      </w:pPr>
      <w:bookmarkStart w:id="8" w:name="_Toc27503"/>
      <w:bookmarkStart w:id="9" w:name="_Toc481314006"/>
      <w:r>
        <w:rPr>
          <w:rFonts w:hint="eastAsia" w:asciiTheme="minorHAnsi" w:hAnsiTheme="minorHAnsi" w:eastAsiaTheme="minorEastAsia" w:cstheme="minorBidi"/>
          <w:b w:val="0"/>
          <w:bCs w:val="0"/>
          <w:kern w:val="2"/>
          <w:sz w:val="28"/>
          <w:szCs w:val="28"/>
          <w:lang w:val="en-US" w:eastAsia="zh-CN" w:bidi="ar-SA"/>
        </w:rPr>
        <w:t>1</w:t>
      </w:r>
      <w:r>
        <w:rPr>
          <w:rFonts w:hint="eastAsia" w:asciiTheme="minorHAnsi" w:hAnsiTheme="minorHAnsi" w:cstheme="minorBidi"/>
          <w:b w:val="0"/>
          <w:bCs w:val="0"/>
          <w:kern w:val="2"/>
          <w:sz w:val="28"/>
          <w:szCs w:val="28"/>
          <w:lang w:val="en-US" w:eastAsia="zh-CN" w:bidi="ar-SA"/>
        </w:rPr>
        <w:t>、</w:t>
      </w:r>
      <w:r>
        <w:rPr>
          <w:rFonts w:hint="eastAsia" w:asciiTheme="minorHAnsi" w:hAnsiTheme="minorHAnsi" w:eastAsiaTheme="minorEastAsia" w:cstheme="minorBidi"/>
          <w:b w:val="0"/>
          <w:bCs w:val="0"/>
          <w:kern w:val="2"/>
          <w:sz w:val="28"/>
          <w:szCs w:val="28"/>
          <w:lang w:val="zh-CN" w:eastAsia="zh-CN" w:bidi="ar-SA"/>
        </w:rPr>
        <w:t xml:space="preserve"> 主观评价</w:t>
      </w:r>
      <w:bookmarkEnd w:id="8"/>
      <w:bookmarkEnd w:id="9"/>
    </w:p>
    <w:p>
      <w:pPr>
        <w:ind w:firstLine="480"/>
        <w:rPr>
          <w:rFonts w:ascii="宋体" w:hAnsi="宋体"/>
        </w:rPr>
      </w:pPr>
      <w:r>
        <w:rPr>
          <w:rFonts w:hint="eastAsia" w:ascii="宋体" w:hAnsi="宋体"/>
        </w:rPr>
        <w:t>主观评价（</w:t>
      </w:r>
      <w:r>
        <w:rPr>
          <w:rFonts w:ascii="宋体" w:hAnsi="宋体"/>
        </w:rPr>
        <w:t>Judgement</w:t>
      </w:r>
      <w:r>
        <w:rPr>
          <w:rFonts w:hint="eastAsia" w:ascii="宋体" w:hAnsi="宋体"/>
        </w:rPr>
        <w:t>）评价方式：评价内容包括完整度和损伤两个部分，每一部分以加工面来设置相应的评价子项；3名裁判为一组，各自单独并逐一对各子项进行评价，计算出平均权重分，除以</w:t>
      </w:r>
      <w:r>
        <w:rPr>
          <w:rFonts w:ascii="宋体" w:hAnsi="宋体"/>
        </w:rPr>
        <w:t>3</w:t>
      </w:r>
      <w:r>
        <w:rPr>
          <w:rFonts w:hint="eastAsia" w:ascii="宋体" w:hAnsi="宋体"/>
        </w:rPr>
        <w:t>后得到的小于等于1的系数，再乘以该子项的配分分值计算出实际得分。裁判相互间分差必须小于等于1分，否则需要给出确切理由，并在小组长或裁判长的监督下进行调分。</w:t>
      </w:r>
    </w:p>
    <w:p>
      <w:pPr>
        <w:ind w:firstLine="424" w:firstLineChars="176"/>
        <w:jc w:val="left"/>
        <w:rPr>
          <w:rFonts w:ascii="宋体" w:hAnsi="宋体"/>
          <w:b/>
          <w:sz w:val="24"/>
        </w:rPr>
      </w:pPr>
      <w:r>
        <w:rPr>
          <w:rFonts w:hint="eastAsia" w:ascii="宋体" w:hAnsi="宋体"/>
          <w:b/>
          <w:sz w:val="24"/>
        </w:rPr>
        <w:t>权重表如下：</w:t>
      </w:r>
    </w:p>
    <w:tbl>
      <w:tblPr>
        <w:tblStyle w:val="7"/>
        <w:tblW w:w="852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4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tcBorders>
              <w:top w:val="single" w:color="auto" w:sz="12" w:space="0"/>
            </w:tcBorders>
            <w:vAlign w:val="center"/>
          </w:tcPr>
          <w:p>
            <w:pPr>
              <w:jc w:val="center"/>
              <w:rPr>
                <w:b/>
              </w:rPr>
            </w:pPr>
            <w:r>
              <w:rPr>
                <w:rFonts w:hint="eastAsia"/>
                <w:b/>
              </w:rPr>
              <w:t>权重分值</w:t>
            </w:r>
          </w:p>
        </w:tc>
        <w:tc>
          <w:tcPr>
            <w:tcW w:w="7421" w:type="dxa"/>
            <w:tcBorders>
              <w:top w:val="single" w:color="auto" w:sz="12" w:space="0"/>
            </w:tcBorders>
            <w:vAlign w:val="center"/>
          </w:tcPr>
          <w:p>
            <w:pPr>
              <w:jc w:val="center"/>
              <w:rPr>
                <w:b/>
              </w:rPr>
            </w:pPr>
            <w:r>
              <w:rPr>
                <w:rFonts w:hint="eastAsia"/>
                <w:b/>
              </w:rPr>
              <w:t>要求描述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Align w:val="center"/>
          </w:tcPr>
          <w:p>
            <w:pPr>
              <w:jc w:val="center"/>
            </w:pPr>
            <w:r>
              <w:t>0</w:t>
            </w:r>
            <w:r>
              <w:rPr>
                <w:rFonts w:hint="eastAsia"/>
              </w:rPr>
              <w:t>分</w:t>
            </w:r>
          </w:p>
        </w:tc>
        <w:tc>
          <w:tcPr>
            <w:tcW w:w="7421" w:type="dxa"/>
            <w:vAlign w:val="center"/>
          </w:tcPr>
          <w:p>
            <w:pPr>
              <w:jc w:val="left"/>
            </w:pPr>
            <w:r>
              <w:rPr>
                <w:rFonts w:hint="eastAsia"/>
              </w:rPr>
              <w:t>各方面</w:t>
            </w:r>
            <w:r>
              <w:t>均低于行业标准，</w:t>
            </w:r>
            <w:r>
              <w:rPr>
                <w:rFonts w:hint="eastAsia"/>
              </w:rPr>
              <w:t>包括</w:t>
            </w:r>
            <w:r>
              <w:t>“</w:t>
            </w:r>
            <w:r>
              <w:rPr>
                <w:rFonts w:hint="eastAsia"/>
              </w:rPr>
              <w:t>未做</w:t>
            </w:r>
            <w: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Align w:val="center"/>
          </w:tcPr>
          <w:p>
            <w:pPr>
              <w:jc w:val="center"/>
            </w:pPr>
            <w:r>
              <w:t>1</w:t>
            </w:r>
            <w:r>
              <w:rPr>
                <w:rFonts w:hint="eastAsia"/>
              </w:rPr>
              <w:t>分</w:t>
            </w:r>
          </w:p>
        </w:tc>
        <w:tc>
          <w:tcPr>
            <w:tcW w:w="7421" w:type="dxa"/>
            <w:vAlign w:val="center"/>
          </w:tcPr>
          <w:p>
            <w:pPr>
              <w:jc w:val="left"/>
            </w:pPr>
            <w:r>
              <w:rPr>
                <w:rFonts w:hint="eastAsia"/>
              </w:rPr>
              <w:t>达到行业</w:t>
            </w:r>
            <w: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Align w:val="center"/>
          </w:tcPr>
          <w:p>
            <w:pPr>
              <w:jc w:val="center"/>
            </w:pPr>
            <w:r>
              <w:t>2</w:t>
            </w:r>
            <w:r>
              <w:rPr>
                <w:rFonts w:hint="eastAsia"/>
              </w:rPr>
              <w:t>分</w:t>
            </w:r>
          </w:p>
        </w:tc>
        <w:tc>
          <w:tcPr>
            <w:tcW w:w="7421" w:type="dxa"/>
            <w:vAlign w:val="center"/>
          </w:tcPr>
          <w:p>
            <w:pPr>
              <w:jc w:val="left"/>
            </w:pPr>
            <w:r>
              <w:rPr>
                <w:rFonts w:hint="eastAsia"/>
              </w:rPr>
              <w:t>达到行业</w:t>
            </w:r>
            <w:r>
              <w:t>标准，且某些方面超过标准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tcBorders>
              <w:bottom w:val="single" w:color="auto" w:sz="12" w:space="0"/>
            </w:tcBorders>
            <w:vAlign w:val="center"/>
          </w:tcPr>
          <w:p>
            <w:pPr>
              <w:jc w:val="center"/>
            </w:pPr>
            <w:r>
              <w:t>3</w:t>
            </w:r>
            <w:r>
              <w:rPr>
                <w:rFonts w:hint="eastAsia"/>
              </w:rPr>
              <w:t>分</w:t>
            </w:r>
          </w:p>
        </w:tc>
        <w:tc>
          <w:tcPr>
            <w:tcW w:w="7421" w:type="dxa"/>
            <w:tcBorders>
              <w:bottom w:val="single" w:color="auto" w:sz="12" w:space="0"/>
            </w:tcBorders>
            <w:vAlign w:val="center"/>
          </w:tcPr>
          <w:p>
            <w:pPr>
              <w:jc w:val="left"/>
            </w:pPr>
            <w:r>
              <w:rPr>
                <w:rFonts w:hint="eastAsia"/>
              </w:rPr>
              <w:t>达到行业</w:t>
            </w:r>
            <w:r>
              <w:t>期待的优秀水平</w:t>
            </w:r>
          </w:p>
        </w:tc>
      </w:tr>
    </w:tbl>
    <w:p>
      <w:pPr>
        <w:ind w:firstLine="480"/>
      </w:pPr>
      <w:bookmarkStart w:id="10" w:name="_Toc481314007"/>
      <w:r>
        <w:rPr>
          <w:rFonts w:hint="eastAsia" w:ascii="宋体" w:hAnsi="宋体"/>
          <w:b/>
          <w:sz w:val="24"/>
        </w:rPr>
        <w:t>完整度评价标准：</w:t>
      </w:r>
    </w:p>
    <w:tbl>
      <w:tblPr>
        <w:tblStyle w:val="7"/>
        <w:tblW w:w="852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4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tcBorders>
              <w:top w:val="single" w:color="auto" w:sz="12" w:space="0"/>
            </w:tcBorders>
            <w:vAlign w:val="center"/>
          </w:tcPr>
          <w:p>
            <w:pPr>
              <w:jc w:val="center"/>
              <w:rPr>
                <w:b/>
              </w:rPr>
            </w:pPr>
            <w:r>
              <w:rPr>
                <w:rFonts w:hint="eastAsia"/>
                <w:b/>
              </w:rPr>
              <w:t>权重分值</w:t>
            </w:r>
          </w:p>
        </w:tc>
        <w:tc>
          <w:tcPr>
            <w:tcW w:w="7421" w:type="dxa"/>
            <w:tcBorders>
              <w:top w:val="single" w:color="auto" w:sz="12" w:space="0"/>
            </w:tcBorders>
            <w:vAlign w:val="center"/>
          </w:tcPr>
          <w:p>
            <w:pPr>
              <w:jc w:val="center"/>
              <w:rPr>
                <w:b/>
              </w:rPr>
            </w:pPr>
            <w:r>
              <w:rPr>
                <w:rFonts w:hint="eastAsia"/>
                <w:b/>
              </w:rPr>
              <w:t>要求描述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Align w:val="center"/>
          </w:tcPr>
          <w:p>
            <w:pPr>
              <w:jc w:val="center"/>
              <w:rPr>
                <w:szCs w:val="21"/>
              </w:rPr>
            </w:pPr>
            <w:r>
              <w:rPr>
                <w:szCs w:val="21"/>
              </w:rPr>
              <w:t>0</w:t>
            </w:r>
            <w:r>
              <w:rPr>
                <w:rFonts w:hint="eastAsia"/>
                <w:szCs w:val="21"/>
              </w:rPr>
              <w:t>分</w:t>
            </w:r>
          </w:p>
        </w:tc>
        <w:tc>
          <w:tcPr>
            <w:tcW w:w="7421" w:type="dxa"/>
            <w:vAlign w:val="center"/>
          </w:tcPr>
          <w:p>
            <w:pPr>
              <w:jc w:val="left"/>
              <w:rPr>
                <w:rFonts w:ascii="宋体" w:hAnsi="宋体" w:cs="宋体"/>
                <w:kern w:val="0"/>
                <w:szCs w:val="21"/>
              </w:rPr>
            </w:pPr>
            <w:r>
              <w:rPr>
                <w:rFonts w:hint="eastAsia" w:ascii="宋体" w:hAnsi="宋体" w:cs="宋体"/>
                <w:kern w:val="0"/>
                <w:szCs w:val="21"/>
              </w:rPr>
              <w:t>在此区域内有两个以上的重要特征（如腔、轮廓、孔、螺纹等）未加工；</w:t>
            </w:r>
          </w:p>
          <w:p>
            <w:pPr>
              <w:jc w:val="left"/>
              <w:rPr>
                <w:rFonts w:ascii="宋体" w:hAnsi="宋体" w:cs="宋体"/>
                <w:kern w:val="0"/>
                <w:szCs w:val="21"/>
              </w:rPr>
            </w:pPr>
            <w:r>
              <w:rPr>
                <w:rFonts w:hint="eastAsia" w:ascii="宋体" w:hAnsi="宋体" w:cs="宋体"/>
                <w:kern w:val="0"/>
                <w:szCs w:val="21"/>
              </w:rPr>
              <w:t>有一个以上位置明显错误；</w:t>
            </w:r>
          </w:p>
          <w:p>
            <w:pPr>
              <w:jc w:val="left"/>
              <w:rPr>
                <w:rFonts w:ascii="宋体" w:hAnsi="宋体" w:cs="宋体"/>
                <w:kern w:val="0"/>
                <w:szCs w:val="21"/>
              </w:rPr>
            </w:pPr>
            <w:r>
              <w:rPr>
                <w:rFonts w:hint="eastAsia" w:ascii="宋体" w:hAnsi="宋体" w:cs="宋体"/>
                <w:kern w:val="0"/>
                <w:szCs w:val="21"/>
              </w:rPr>
              <w:t>在此表面上出现了不应该出现的特征；</w:t>
            </w:r>
          </w:p>
          <w:p>
            <w:pPr>
              <w:jc w:val="left"/>
              <w:rPr>
                <w:szCs w:val="21"/>
              </w:rPr>
            </w:pPr>
            <w:r>
              <w:rPr>
                <w:rFonts w:hint="eastAsia" w:ascii="宋体" w:hAnsi="宋体" w:cs="宋体"/>
                <w:kern w:val="0"/>
                <w:szCs w:val="21"/>
              </w:rPr>
              <w:t>机床倒角少于2</w:t>
            </w:r>
            <w:r>
              <w:rPr>
                <w:rFonts w:ascii="宋体" w:hAnsi="宋体" w:cs="宋体"/>
                <w:kern w:val="0"/>
                <w:szCs w:val="21"/>
              </w:rPr>
              <w:t>5</w:t>
            </w:r>
            <w:r>
              <w:rPr>
                <w:rFonts w:hint="eastAsia" w:ascii="宋体" w:hAnsi="宋体" w:cs="宋体"/>
                <w:kern w:val="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Align w:val="center"/>
          </w:tcPr>
          <w:p>
            <w:pPr>
              <w:jc w:val="center"/>
              <w:rPr>
                <w:szCs w:val="21"/>
              </w:rPr>
            </w:pPr>
            <w:r>
              <w:rPr>
                <w:szCs w:val="21"/>
              </w:rPr>
              <w:t>1</w:t>
            </w:r>
            <w:r>
              <w:rPr>
                <w:rFonts w:hint="eastAsia"/>
                <w:szCs w:val="21"/>
              </w:rPr>
              <w:t>分</w:t>
            </w:r>
          </w:p>
        </w:tc>
        <w:tc>
          <w:tcPr>
            <w:tcW w:w="7421" w:type="dxa"/>
            <w:vAlign w:val="center"/>
          </w:tcPr>
          <w:p>
            <w:pPr>
              <w:jc w:val="left"/>
              <w:rPr>
                <w:rFonts w:ascii="宋体" w:hAnsi="宋体" w:cs="宋体"/>
                <w:kern w:val="0"/>
                <w:szCs w:val="21"/>
              </w:rPr>
            </w:pPr>
            <w:r>
              <w:rPr>
                <w:rFonts w:hint="eastAsia" w:ascii="宋体" w:hAnsi="宋体" w:cs="宋体"/>
                <w:kern w:val="0"/>
                <w:szCs w:val="21"/>
              </w:rPr>
              <w:t>在此区域内有两个以内重要特征（如腔、轮廓、孔、螺纹等）未加工；</w:t>
            </w:r>
          </w:p>
          <w:p>
            <w:pPr>
              <w:jc w:val="left"/>
              <w:rPr>
                <w:rFonts w:ascii="宋体" w:hAnsi="宋体" w:cs="宋体"/>
                <w:kern w:val="0"/>
                <w:szCs w:val="21"/>
              </w:rPr>
            </w:pPr>
            <w:r>
              <w:rPr>
                <w:rFonts w:hint="eastAsia" w:ascii="宋体" w:hAnsi="宋体" w:cs="宋体"/>
                <w:kern w:val="0"/>
                <w:szCs w:val="21"/>
              </w:rPr>
              <w:t>有一个位置明显错误；</w:t>
            </w:r>
          </w:p>
          <w:p>
            <w:pPr>
              <w:jc w:val="left"/>
              <w:rPr>
                <w:rFonts w:ascii="宋体" w:hAnsi="宋体" w:cs="宋体"/>
                <w:kern w:val="0"/>
                <w:szCs w:val="21"/>
              </w:rPr>
            </w:pPr>
            <w:r>
              <w:rPr>
                <w:rFonts w:hint="eastAsia" w:ascii="宋体" w:hAnsi="宋体" w:cs="宋体"/>
                <w:kern w:val="0"/>
                <w:szCs w:val="21"/>
              </w:rPr>
              <w:t>机床倒角少于5</w:t>
            </w:r>
            <w:r>
              <w:rPr>
                <w:rFonts w:ascii="宋体" w:hAnsi="宋体" w:cs="宋体"/>
                <w:kern w:val="0"/>
                <w:szCs w:val="21"/>
              </w:rPr>
              <w:t>0</w:t>
            </w:r>
            <w:r>
              <w:rPr>
                <w:rFonts w:hint="eastAsia" w:ascii="宋体" w:hAnsi="宋体" w:cs="宋体"/>
                <w:kern w:val="0"/>
                <w:szCs w:val="21"/>
              </w:rPr>
              <w:t>%；</w:t>
            </w:r>
          </w:p>
          <w:p>
            <w:pPr>
              <w:jc w:val="left"/>
              <w:rPr>
                <w:szCs w:val="21"/>
              </w:rPr>
            </w:pPr>
            <w:r>
              <w:rPr>
                <w:rFonts w:hint="eastAsia" w:ascii="宋体" w:hAnsi="宋体" w:cs="宋体"/>
                <w:kern w:val="0"/>
                <w:szCs w:val="21"/>
              </w:rPr>
              <w:t>毛刺去除少于25%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Align w:val="center"/>
          </w:tcPr>
          <w:p>
            <w:pPr>
              <w:jc w:val="center"/>
              <w:rPr>
                <w:szCs w:val="21"/>
              </w:rPr>
            </w:pPr>
            <w:r>
              <w:rPr>
                <w:szCs w:val="21"/>
              </w:rPr>
              <w:t>2</w:t>
            </w:r>
            <w:r>
              <w:rPr>
                <w:rFonts w:hint="eastAsia"/>
                <w:szCs w:val="21"/>
              </w:rPr>
              <w:t>分</w:t>
            </w:r>
          </w:p>
        </w:tc>
        <w:tc>
          <w:tcPr>
            <w:tcW w:w="7421" w:type="dxa"/>
            <w:vAlign w:val="center"/>
          </w:tcPr>
          <w:p>
            <w:pPr>
              <w:jc w:val="left"/>
              <w:rPr>
                <w:rFonts w:ascii="宋体" w:hAnsi="宋体" w:cs="宋体"/>
                <w:kern w:val="0"/>
                <w:szCs w:val="21"/>
              </w:rPr>
            </w:pPr>
            <w:r>
              <w:rPr>
                <w:rFonts w:hint="eastAsia" w:ascii="宋体" w:hAnsi="宋体" w:cs="宋体"/>
                <w:kern w:val="0"/>
                <w:szCs w:val="21"/>
              </w:rPr>
              <w:t>在此区域内有一个或两个不重要特征（如圆弧）未加工；</w:t>
            </w:r>
          </w:p>
          <w:p>
            <w:pPr>
              <w:jc w:val="left"/>
              <w:rPr>
                <w:rFonts w:ascii="宋体" w:hAnsi="宋体" w:cs="宋体"/>
                <w:kern w:val="0"/>
                <w:szCs w:val="21"/>
              </w:rPr>
            </w:pPr>
            <w:r>
              <w:rPr>
                <w:rFonts w:hint="eastAsia" w:ascii="宋体" w:hAnsi="宋体" w:cs="宋体"/>
                <w:kern w:val="0"/>
                <w:szCs w:val="21"/>
              </w:rPr>
              <w:t>表面质量超过一般水平；</w:t>
            </w:r>
          </w:p>
          <w:p>
            <w:pPr>
              <w:jc w:val="left"/>
              <w:rPr>
                <w:rFonts w:ascii="宋体" w:hAnsi="宋体" w:cs="宋体"/>
                <w:kern w:val="0"/>
                <w:szCs w:val="21"/>
              </w:rPr>
            </w:pPr>
            <w:r>
              <w:rPr>
                <w:rFonts w:hint="eastAsia" w:ascii="宋体" w:hAnsi="宋体" w:cs="宋体"/>
                <w:kern w:val="0"/>
                <w:szCs w:val="21"/>
              </w:rPr>
              <w:t>机床倒角超过一般水平，但不够最好；</w:t>
            </w:r>
          </w:p>
          <w:p>
            <w:pPr>
              <w:jc w:val="left"/>
              <w:rPr>
                <w:szCs w:val="21"/>
              </w:rPr>
            </w:pPr>
            <w:r>
              <w:rPr>
                <w:rFonts w:hint="eastAsia" w:ascii="宋体" w:hAnsi="宋体" w:cs="宋体"/>
                <w:kern w:val="0"/>
                <w:szCs w:val="21"/>
              </w:rPr>
              <w:t>毛刺去除少于</w:t>
            </w:r>
            <w:r>
              <w:rPr>
                <w:rFonts w:ascii="宋体" w:hAnsi="宋体" w:cs="宋体"/>
                <w:kern w:val="0"/>
                <w:szCs w:val="21"/>
              </w:rPr>
              <w:t>50</w:t>
            </w:r>
            <w:r>
              <w:rPr>
                <w:rFonts w:hint="eastAsia" w:ascii="宋体" w:hAnsi="宋体" w:cs="宋体"/>
                <w:kern w:val="0"/>
                <w:szCs w:val="21"/>
              </w:rPr>
              <w:t>%</w:t>
            </w:r>
            <w:r>
              <w:rPr>
                <w:szCs w:val="21"/>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tcBorders>
              <w:bottom w:val="single" w:color="auto" w:sz="12" w:space="0"/>
            </w:tcBorders>
            <w:vAlign w:val="center"/>
          </w:tcPr>
          <w:p>
            <w:pPr>
              <w:jc w:val="center"/>
              <w:rPr>
                <w:szCs w:val="21"/>
              </w:rPr>
            </w:pPr>
            <w:r>
              <w:rPr>
                <w:szCs w:val="21"/>
              </w:rPr>
              <w:t>3</w:t>
            </w:r>
            <w:r>
              <w:rPr>
                <w:rFonts w:hint="eastAsia"/>
                <w:szCs w:val="21"/>
              </w:rPr>
              <w:t>分</w:t>
            </w:r>
          </w:p>
        </w:tc>
        <w:tc>
          <w:tcPr>
            <w:tcW w:w="7421" w:type="dxa"/>
            <w:tcBorders>
              <w:bottom w:val="single" w:color="auto" w:sz="12" w:space="0"/>
            </w:tcBorders>
            <w:vAlign w:val="center"/>
          </w:tcPr>
          <w:p>
            <w:pPr>
              <w:jc w:val="left"/>
              <w:rPr>
                <w:rFonts w:ascii="宋体" w:hAnsi="宋体" w:cs="宋体"/>
                <w:kern w:val="0"/>
                <w:szCs w:val="21"/>
              </w:rPr>
            </w:pPr>
            <w:r>
              <w:rPr>
                <w:rFonts w:hint="eastAsia" w:ascii="宋体" w:hAnsi="宋体" w:cs="宋体"/>
                <w:kern w:val="0"/>
                <w:szCs w:val="21"/>
              </w:rPr>
              <w:t>所有特征完整且位置正确；</w:t>
            </w:r>
          </w:p>
          <w:p>
            <w:pPr>
              <w:jc w:val="left"/>
              <w:rPr>
                <w:szCs w:val="21"/>
              </w:rPr>
            </w:pPr>
            <w:r>
              <w:rPr>
                <w:rFonts w:hint="eastAsia" w:ascii="宋体" w:hAnsi="宋体" w:cs="宋体"/>
                <w:kern w:val="0"/>
                <w:szCs w:val="21"/>
              </w:rPr>
              <w:t>表面质量优秀，机床倒角和手工倒角毛刺完美。</w:t>
            </w:r>
          </w:p>
        </w:tc>
      </w:tr>
    </w:tbl>
    <w:p>
      <w:pPr>
        <w:ind w:firstLine="424" w:firstLineChars="176"/>
        <w:jc w:val="left"/>
        <w:rPr>
          <w:rFonts w:ascii="宋体" w:hAnsi="宋体"/>
          <w:b/>
          <w:sz w:val="24"/>
        </w:rPr>
      </w:pPr>
      <w:r>
        <w:rPr>
          <w:rFonts w:hint="eastAsia" w:ascii="宋体" w:hAnsi="宋体"/>
          <w:b/>
          <w:sz w:val="24"/>
        </w:rPr>
        <w:t>损伤评价标准：</w:t>
      </w:r>
    </w:p>
    <w:tbl>
      <w:tblPr>
        <w:tblStyle w:val="7"/>
        <w:tblW w:w="852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4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tcBorders>
              <w:top w:val="single" w:color="auto" w:sz="12" w:space="0"/>
            </w:tcBorders>
            <w:vAlign w:val="center"/>
          </w:tcPr>
          <w:p>
            <w:pPr>
              <w:jc w:val="center"/>
              <w:rPr>
                <w:b/>
              </w:rPr>
            </w:pPr>
            <w:r>
              <w:rPr>
                <w:rFonts w:hint="eastAsia"/>
                <w:b/>
              </w:rPr>
              <w:t>权重分值</w:t>
            </w:r>
          </w:p>
        </w:tc>
        <w:tc>
          <w:tcPr>
            <w:tcW w:w="7421" w:type="dxa"/>
            <w:tcBorders>
              <w:top w:val="single" w:color="auto" w:sz="12" w:space="0"/>
            </w:tcBorders>
            <w:vAlign w:val="center"/>
          </w:tcPr>
          <w:p>
            <w:pPr>
              <w:jc w:val="center"/>
              <w:rPr>
                <w:b/>
              </w:rPr>
            </w:pPr>
            <w:r>
              <w:rPr>
                <w:rFonts w:hint="eastAsia"/>
                <w:b/>
              </w:rPr>
              <w:t>要求描述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Align w:val="center"/>
          </w:tcPr>
          <w:p>
            <w:pPr>
              <w:jc w:val="center"/>
              <w:rPr>
                <w:szCs w:val="21"/>
              </w:rPr>
            </w:pPr>
            <w:r>
              <w:rPr>
                <w:szCs w:val="21"/>
              </w:rPr>
              <w:t>0</w:t>
            </w:r>
            <w:r>
              <w:rPr>
                <w:rFonts w:hint="eastAsia"/>
                <w:szCs w:val="21"/>
              </w:rPr>
              <w:t>分</w:t>
            </w:r>
          </w:p>
        </w:tc>
        <w:tc>
          <w:tcPr>
            <w:tcW w:w="7421" w:type="dxa"/>
            <w:vAlign w:val="center"/>
          </w:tcPr>
          <w:p>
            <w:pPr>
              <w:jc w:val="left"/>
              <w:rPr>
                <w:rFonts w:ascii="宋体" w:hAnsi="宋体" w:cs="宋体"/>
                <w:kern w:val="0"/>
                <w:szCs w:val="21"/>
              </w:rPr>
            </w:pPr>
            <w:r>
              <w:rPr>
                <w:rFonts w:hint="eastAsia" w:ascii="宋体" w:hAnsi="宋体" w:cs="宋体"/>
                <w:kern w:val="0"/>
                <w:szCs w:val="21"/>
              </w:rPr>
              <w:t>区域内完整度低于75%的，最高计0分；</w:t>
            </w:r>
          </w:p>
          <w:p>
            <w:pPr>
              <w:jc w:val="left"/>
              <w:rPr>
                <w:rFonts w:ascii="宋体" w:hAnsi="宋体" w:cs="宋体"/>
                <w:kern w:val="0"/>
                <w:szCs w:val="21"/>
              </w:rPr>
            </w:pPr>
            <w:r>
              <w:rPr>
                <w:rFonts w:hint="eastAsia" w:ascii="宋体" w:hAnsi="宋体" w:cs="宋体"/>
                <w:kern w:val="0"/>
                <w:szCs w:val="21"/>
              </w:rPr>
              <w:t>有一处以上较严重的划痕、夹痕、接刀、振纹等的；</w:t>
            </w:r>
          </w:p>
          <w:p>
            <w:pPr>
              <w:jc w:val="left"/>
              <w:rPr>
                <w:szCs w:val="21"/>
              </w:rPr>
            </w:pPr>
            <w:r>
              <w:rPr>
                <w:rFonts w:hint="eastAsia" w:ascii="宋体" w:hAnsi="宋体" w:cs="宋体"/>
                <w:kern w:val="0"/>
                <w:szCs w:val="21"/>
              </w:rPr>
              <w:t>有严重撞痕（过切）或轮廓损伤（错误）等的；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vAlign w:val="center"/>
          </w:tcPr>
          <w:p>
            <w:pPr>
              <w:jc w:val="center"/>
              <w:rPr>
                <w:szCs w:val="21"/>
              </w:rPr>
            </w:pPr>
            <w:r>
              <w:rPr>
                <w:szCs w:val="21"/>
              </w:rPr>
              <w:t>1</w:t>
            </w:r>
            <w:r>
              <w:rPr>
                <w:rFonts w:hint="eastAsia"/>
                <w:szCs w:val="21"/>
              </w:rPr>
              <w:t>分</w:t>
            </w:r>
          </w:p>
        </w:tc>
        <w:tc>
          <w:tcPr>
            <w:tcW w:w="7421" w:type="dxa"/>
            <w:vAlign w:val="center"/>
          </w:tcPr>
          <w:p>
            <w:pPr>
              <w:jc w:val="left"/>
              <w:rPr>
                <w:rFonts w:ascii="宋体" w:hAnsi="宋体" w:cs="宋体"/>
                <w:kern w:val="0"/>
                <w:szCs w:val="21"/>
              </w:rPr>
            </w:pPr>
            <w:r>
              <w:rPr>
                <w:rFonts w:hint="eastAsia" w:ascii="宋体" w:hAnsi="宋体" w:cs="宋体"/>
                <w:kern w:val="0"/>
                <w:szCs w:val="21"/>
              </w:rPr>
              <w:t>区域内完整度低于9</w:t>
            </w:r>
            <w:r>
              <w:rPr>
                <w:rFonts w:ascii="宋体" w:hAnsi="宋体" w:cs="宋体"/>
                <w:kern w:val="0"/>
                <w:szCs w:val="21"/>
              </w:rPr>
              <w:t>0</w:t>
            </w:r>
            <w:r>
              <w:rPr>
                <w:rFonts w:hint="eastAsia" w:ascii="宋体" w:hAnsi="宋体" w:cs="宋体"/>
                <w:kern w:val="0"/>
                <w:szCs w:val="21"/>
              </w:rPr>
              <w:t>%的，最高计</w:t>
            </w:r>
            <w:r>
              <w:rPr>
                <w:rFonts w:ascii="宋体" w:hAnsi="宋体" w:cs="宋体"/>
                <w:kern w:val="0"/>
                <w:szCs w:val="21"/>
              </w:rPr>
              <w:t>1</w:t>
            </w:r>
            <w:r>
              <w:rPr>
                <w:rFonts w:hint="eastAsia" w:ascii="宋体" w:hAnsi="宋体" w:cs="宋体"/>
                <w:kern w:val="0"/>
                <w:szCs w:val="21"/>
              </w:rPr>
              <w:t>分；</w:t>
            </w:r>
          </w:p>
          <w:p>
            <w:pPr>
              <w:jc w:val="left"/>
              <w:rPr>
                <w:rFonts w:ascii="宋体" w:hAnsi="宋体" w:cs="宋体"/>
                <w:kern w:val="0"/>
                <w:szCs w:val="21"/>
              </w:rPr>
            </w:pPr>
            <w:r>
              <w:rPr>
                <w:rFonts w:hint="eastAsia" w:ascii="宋体" w:hAnsi="宋体" w:cs="宋体"/>
                <w:kern w:val="0"/>
                <w:szCs w:val="21"/>
              </w:rPr>
              <w:t>有少于两处轻微撞痕（过切）或轮廓损伤（错误）等的；</w:t>
            </w:r>
          </w:p>
          <w:p>
            <w:pPr>
              <w:jc w:val="left"/>
              <w:rPr>
                <w:rFonts w:ascii="宋体" w:hAnsi="宋体" w:cs="宋体"/>
                <w:kern w:val="0"/>
                <w:szCs w:val="21"/>
              </w:rPr>
            </w:pPr>
            <w:r>
              <w:rPr>
                <w:rFonts w:hint="eastAsia" w:ascii="宋体" w:hAnsi="宋体" w:cs="宋体"/>
                <w:kern w:val="0"/>
                <w:szCs w:val="21"/>
              </w:rPr>
              <w:t>仅一处较严重的划痕、夹痕、接刀、振纹等的；</w:t>
            </w:r>
          </w:p>
          <w:p>
            <w:pPr>
              <w:jc w:val="left"/>
              <w:rPr>
                <w:szCs w:val="21"/>
              </w:rPr>
            </w:pPr>
            <w:r>
              <w:rPr>
                <w:rFonts w:hint="eastAsia" w:ascii="宋体" w:hAnsi="宋体" w:cs="宋体"/>
                <w:kern w:val="0"/>
                <w:szCs w:val="21"/>
              </w:rPr>
              <w:t>有多于两处的轻微的夹伤、划痕、接刀、振纹等的；</w:t>
            </w:r>
          </w:p>
        </w:tc>
      </w:tr>
      <w:tr>
        <w:tblPrEx>
          <w:tblLayout w:type="fixed"/>
          <w:tblCellMar>
            <w:top w:w="0" w:type="dxa"/>
            <w:left w:w="108" w:type="dxa"/>
            <w:bottom w:w="0" w:type="dxa"/>
            <w:right w:w="108" w:type="dxa"/>
          </w:tblCellMar>
        </w:tblPrEx>
        <w:trPr>
          <w:trHeight w:val="397" w:hRule="atLeast"/>
          <w:jc w:val="center"/>
        </w:trPr>
        <w:tc>
          <w:tcPr>
            <w:tcW w:w="1101" w:type="dxa"/>
            <w:vAlign w:val="center"/>
          </w:tcPr>
          <w:p>
            <w:pPr>
              <w:jc w:val="center"/>
              <w:rPr>
                <w:szCs w:val="21"/>
              </w:rPr>
            </w:pPr>
            <w:r>
              <w:rPr>
                <w:szCs w:val="21"/>
              </w:rPr>
              <w:t>2</w:t>
            </w:r>
            <w:r>
              <w:rPr>
                <w:rFonts w:hint="eastAsia"/>
                <w:szCs w:val="21"/>
              </w:rPr>
              <w:t>分</w:t>
            </w:r>
          </w:p>
        </w:tc>
        <w:tc>
          <w:tcPr>
            <w:tcW w:w="7421" w:type="dxa"/>
            <w:vAlign w:val="center"/>
          </w:tcPr>
          <w:p>
            <w:pPr>
              <w:jc w:val="left"/>
              <w:rPr>
                <w:rFonts w:ascii="宋体" w:hAnsi="宋体" w:cs="宋体"/>
                <w:kern w:val="0"/>
                <w:szCs w:val="21"/>
              </w:rPr>
            </w:pPr>
            <w:r>
              <w:rPr>
                <w:rFonts w:hint="eastAsia" w:ascii="宋体" w:hAnsi="宋体" w:cs="宋体"/>
                <w:kern w:val="0"/>
                <w:szCs w:val="21"/>
              </w:rPr>
              <w:t>区域内没有撞痕（过切）或轮廓损伤（错误）；</w:t>
            </w:r>
          </w:p>
          <w:p>
            <w:pPr>
              <w:jc w:val="left"/>
              <w:rPr>
                <w:szCs w:val="21"/>
              </w:rPr>
            </w:pPr>
            <w:r>
              <w:rPr>
                <w:rFonts w:hint="eastAsia" w:ascii="宋体" w:hAnsi="宋体" w:cs="宋体"/>
                <w:kern w:val="0"/>
                <w:szCs w:val="21"/>
              </w:rPr>
              <w:t>仅有一处或两处轻微夹伤、划痕、接刀、振纹等的；</w:t>
            </w:r>
          </w:p>
        </w:tc>
      </w:tr>
      <w:tr>
        <w:tblPrEx>
          <w:tblLayout w:type="fixed"/>
          <w:tblCellMar>
            <w:top w:w="0" w:type="dxa"/>
            <w:left w:w="108" w:type="dxa"/>
            <w:bottom w:w="0" w:type="dxa"/>
            <w:right w:w="108" w:type="dxa"/>
          </w:tblCellMar>
        </w:tblPrEx>
        <w:trPr>
          <w:trHeight w:val="397" w:hRule="atLeast"/>
          <w:jc w:val="center"/>
        </w:trPr>
        <w:tc>
          <w:tcPr>
            <w:tcW w:w="1101" w:type="dxa"/>
            <w:tcBorders>
              <w:bottom w:val="single" w:color="auto" w:sz="12" w:space="0"/>
            </w:tcBorders>
            <w:vAlign w:val="center"/>
          </w:tcPr>
          <w:p>
            <w:pPr>
              <w:jc w:val="center"/>
              <w:rPr>
                <w:szCs w:val="21"/>
              </w:rPr>
            </w:pPr>
            <w:r>
              <w:rPr>
                <w:szCs w:val="21"/>
              </w:rPr>
              <w:t>3</w:t>
            </w:r>
            <w:r>
              <w:rPr>
                <w:rFonts w:hint="eastAsia"/>
                <w:szCs w:val="21"/>
              </w:rPr>
              <w:t>分</w:t>
            </w:r>
          </w:p>
        </w:tc>
        <w:tc>
          <w:tcPr>
            <w:tcW w:w="7421" w:type="dxa"/>
            <w:tcBorders>
              <w:bottom w:val="single" w:color="auto" w:sz="12" w:space="0"/>
            </w:tcBorders>
            <w:vAlign w:val="center"/>
          </w:tcPr>
          <w:p>
            <w:pPr>
              <w:jc w:val="left"/>
              <w:rPr>
                <w:szCs w:val="21"/>
              </w:rPr>
            </w:pPr>
            <w:r>
              <w:rPr>
                <w:rFonts w:hint="eastAsia" w:ascii="宋体" w:hAnsi="宋体" w:cs="宋体"/>
                <w:kern w:val="0"/>
                <w:szCs w:val="21"/>
              </w:rPr>
              <w:t>零件表面完美优秀，没有任何问题。</w:t>
            </w:r>
          </w:p>
        </w:tc>
      </w:tr>
    </w:tbl>
    <w:p/>
    <w:p>
      <w:pPr>
        <w:pStyle w:val="3"/>
        <w:rPr>
          <w:rFonts w:hint="eastAsia" w:asciiTheme="minorHAnsi" w:hAnsiTheme="minorHAnsi" w:cstheme="minorBidi"/>
          <w:b w:val="0"/>
          <w:bCs w:val="0"/>
          <w:kern w:val="2"/>
          <w:sz w:val="28"/>
          <w:szCs w:val="28"/>
          <w:lang w:val="en-US" w:eastAsia="zh-CN" w:bidi="ar-SA"/>
        </w:rPr>
      </w:pPr>
      <w:bookmarkStart w:id="11" w:name="_Toc24751"/>
      <w:r>
        <w:rPr>
          <w:rFonts w:hint="eastAsia" w:asciiTheme="minorHAnsi" w:hAnsiTheme="minorHAnsi" w:cstheme="minorBidi"/>
          <w:b w:val="0"/>
          <w:bCs w:val="0"/>
          <w:kern w:val="2"/>
          <w:sz w:val="28"/>
          <w:szCs w:val="28"/>
          <w:lang w:val="en-US" w:eastAsia="zh-CN" w:bidi="ar-SA"/>
        </w:rPr>
        <w:t>2、 客观测量</w:t>
      </w:r>
      <w:bookmarkEnd w:id="10"/>
      <w:bookmarkEnd w:id="11"/>
    </w:p>
    <w:p>
      <w:pPr>
        <w:adjustRightInd w:val="0"/>
        <w:snapToGrid w:val="0"/>
        <w:ind w:firstLine="420" w:firstLineChars="200"/>
      </w:pPr>
      <w:bookmarkStart w:id="12" w:name="OLE_LINK9"/>
      <w:bookmarkStart w:id="13" w:name="OLE_LINK10"/>
      <w:r>
        <w:rPr>
          <w:rFonts w:hint="eastAsia"/>
        </w:rPr>
        <w:t>客观测量（M</w:t>
      </w:r>
      <w:r>
        <w:t>easurement</w:t>
      </w:r>
      <w:r>
        <w:rPr>
          <w:rFonts w:hint="eastAsia"/>
        </w:rPr>
        <w:t>）：</w:t>
      </w:r>
      <w:r>
        <w:t xml:space="preserve"> </w:t>
      </w:r>
    </w:p>
    <w:p>
      <w:pPr>
        <w:numPr>
          <w:ilvl w:val="0"/>
          <w:numId w:val="2"/>
        </w:numPr>
        <w:adjustRightInd w:val="0"/>
        <w:snapToGrid w:val="0"/>
      </w:pPr>
      <w:r>
        <w:rPr>
          <w:rFonts w:hint="eastAsia"/>
        </w:rPr>
        <w:t>尺寸及形位尺寸均由测量机、专业检测人员使用同一程序检测；赛件的测量必须在裁判员的监督下进行，每测量完一个赛件须即时打印测量结果，测量结果只打印实测值，未加工部位用“</w:t>
      </w:r>
      <w:r>
        <w:t>—</w:t>
      </w:r>
      <w:r>
        <w:rPr>
          <w:rFonts w:hint="eastAsia"/>
        </w:rPr>
        <w:t>”表示，测量报告由检测员和裁判员双方签字。测量报告不得对合格与否进行判断，不得出现手写测量数据。</w:t>
      </w:r>
    </w:p>
    <w:p>
      <w:pPr>
        <w:numPr>
          <w:ilvl w:val="0"/>
          <w:numId w:val="2"/>
        </w:numPr>
        <w:adjustRightInd w:val="0"/>
        <w:snapToGrid w:val="0"/>
      </w:pPr>
      <w:r>
        <w:rPr>
          <w:rFonts w:hint="eastAsia"/>
        </w:rPr>
        <w:t>表面粗糙度由专业检测人员会同主观评价裁判共同使用表面粗糙度仪完成，测量结果只记录实测值，未加工部位用“</w:t>
      </w:r>
      <w:r>
        <w:t>—</w:t>
      </w:r>
      <w:r>
        <w:rPr>
          <w:rFonts w:hint="eastAsia"/>
        </w:rPr>
        <w:t>”表示，由检测员和裁判员双方签字。</w:t>
      </w:r>
    </w:p>
    <w:p>
      <w:pPr>
        <w:numPr>
          <w:ilvl w:val="0"/>
          <w:numId w:val="2"/>
        </w:numPr>
        <w:adjustRightInd w:val="0"/>
        <w:snapToGrid w:val="0"/>
      </w:pPr>
      <w:r>
        <w:rPr>
          <w:rFonts w:hint="eastAsia"/>
        </w:rPr>
        <w:t>螺纹检测由主观评价裁判共同使用螺纹环规或螺纹塞规检测完成，测量结果只记录结果，合格记录“O</w:t>
      </w:r>
      <w:r>
        <w:t>K</w:t>
      </w:r>
      <w:r>
        <w:rPr>
          <w:rFonts w:hint="eastAsia"/>
        </w:rPr>
        <w:t>”，不合格记录“</w:t>
      </w:r>
      <w:r>
        <w:t>NO</w:t>
      </w:r>
      <w:r>
        <w:rPr>
          <w:rFonts w:hint="eastAsia"/>
        </w:rPr>
        <w:t>”，未加工部位用“</w:t>
      </w:r>
      <w:r>
        <w:t>—</w:t>
      </w:r>
      <w:r>
        <w:rPr>
          <w:rFonts w:hint="eastAsia"/>
        </w:rPr>
        <w:t>”表示，由裁判员共同签字。</w:t>
      </w:r>
    </w:p>
    <w:p>
      <w:pPr>
        <w:numPr>
          <w:ilvl w:val="0"/>
          <w:numId w:val="2"/>
        </w:numPr>
        <w:adjustRightInd w:val="0"/>
        <w:snapToGrid w:val="0"/>
      </w:pPr>
      <w:r>
        <w:rPr>
          <w:rFonts w:hint="eastAsia"/>
        </w:rPr>
        <w:t>对于完成度不大于</w:t>
      </w:r>
      <w:r>
        <w:t>50%</w:t>
      </w:r>
      <w:r>
        <w:rPr>
          <w:rFonts w:hint="eastAsia"/>
        </w:rPr>
        <w:t>左右的赛件，不再进行全面测量与评判，仅视完成情况做局部测量或相互比较后给出相应分数。</w:t>
      </w:r>
    </w:p>
    <w:p>
      <w:pPr>
        <w:ind w:firstLine="424" w:firstLineChars="176"/>
        <w:jc w:val="left"/>
        <w:rPr>
          <w:rFonts w:ascii="宋体" w:hAnsi="宋体"/>
          <w:b/>
          <w:sz w:val="24"/>
        </w:rPr>
      </w:pPr>
      <w:r>
        <w:rPr>
          <w:rFonts w:hint="eastAsia" w:ascii="宋体" w:hAnsi="宋体"/>
          <w:b/>
          <w:sz w:val="24"/>
        </w:rPr>
        <w:t>三坐标测量参考标准：</w:t>
      </w:r>
    </w:p>
    <w:tbl>
      <w:tblPr>
        <w:tblStyle w:val="7"/>
        <w:tblW w:w="852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70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0" w:type="dxa"/>
            <w:tcBorders>
              <w:top w:val="single" w:color="auto" w:sz="12" w:space="0"/>
            </w:tcBorders>
            <w:vAlign w:val="center"/>
          </w:tcPr>
          <w:p>
            <w:pPr>
              <w:jc w:val="center"/>
              <w:rPr>
                <w:b/>
              </w:rPr>
            </w:pPr>
            <w:r>
              <w:rPr>
                <w:rFonts w:hint="eastAsia"/>
                <w:b/>
              </w:rPr>
              <w:t>内容</w:t>
            </w:r>
          </w:p>
        </w:tc>
        <w:tc>
          <w:tcPr>
            <w:tcW w:w="7012" w:type="dxa"/>
            <w:tcBorders>
              <w:top w:val="single" w:color="auto" w:sz="12" w:space="0"/>
            </w:tcBorders>
            <w:vAlign w:val="center"/>
          </w:tcPr>
          <w:p>
            <w:pPr>
              <w:jc w:val="center"/>
              <w:rPr>
                <w:b/>
              </w:rPr>
            </w:pPr>
            <w:r>
              <w:rPr>
                <w:rFonts w:hint="eastAsia"/>
                <w:b/>
              </w:rPr>
              <w:t>参考标准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0" w:type="dxa"/>
            <w:vAlign w:val="center"/>
          </w:tcPr>
          <w:p>
            <w:pPr>
              <w:jc w:val="center"/>
            </w:pPr>
            <w:r>
              <w:rPr>
                <w:rFonts w:hint="eastAsia"/>
              </w:rPr>
              <w:t>基准统一原则</w:t>
            </w:r>
          </w:p>
        </w:tc>
        <w:tc>
          <w:tcPr>
            <w:tcW w:w="7012" w:type="dxa"/>
            <w:vAlign w:val="center"/>
          </w:tcPr>
          <w:p>
            <w:pPr>
              <w:jc w:val="left"/>
            </w:pPr>
            <w:r>
              <w:rPr>
                <w:rFonts w:hint="eastAsia"/>
              </w:rPr>
              <w:t>测量时以图纸设计基准作为测量基准；</w:t>
            </w:r>
          </w:p>
          <w:p>
            <w:pPr>
              <w:jc w:val="left"/>
            </w:pPr>
            <w:r>
              <w:rPr>
                <w:rFonts w:hint="eastAsia"/>
              </w:rPr>
              <w:t>无明确设计基准时应以较大平面作为X</w:t>
            </w:r>
            <w:r>
              <w:t>Y</w:t>
            </w:r>
            <w:r>
              <w:rPr>
                <w:rFonts w:hint="eastAsia"/>
              </w:rPr>
              <w:t>平面基准、较长侧面作为方向基准。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0" w:type="dxa"/>
            <w:vAlign w:val="center"/>
          </w:tcPr>
          <w:p>
            <w:pPr>
              <w:jc w:val="center"/>
            </w:pPr>
            <w:r>
              <w:rPr>
                <w:rFonts w:hint="eastAsia"/>
              </w:rPr>
              <w:t>平面测量</w:t>
            </w:r>
          </w:p>
          <w:p>
            <w:pPr>
              <w:jc w:val="center"/>
            </w:pPr>
            <w:r>
              <w:rPr>
                <w:rFonts w:hint="eastAsia"/>
              </w:rPr>
              <w:t>测量点拾取原则</w:t>
            </w:r>
          </w:p>
        </w:tc>
        <w:tc>
          <w:tcPr>
            <w:tcW w:w="7012" w:type="dxa"/>
            <w:vAlign w:val="center"/>
          </w:tcPr>
          <w:p>
            <w:pPr>
              <w:adjustRightInd w:val="0"/>
              <w:snapToGrid w:val="0"/>
            </w:pPr>
            <w:r>
              <w:rPr>
                <w:rFonts w:hint="eastAsia"/>
              </w:rPr>
              <w:t>封闭、半封闭轮廓底面：</w:t>
            </w:r>
          </w:p>
          <w:p>
            <w:pPr>
              <w:adjustRightInd w:val="0"/>
              <w:snapToGrid w:val="0"/>
              <w:ind w:firstLine="189" w:firstLineChars="90"/>
            </w:pPr>
            <w:r>
              <w:rPr>
                <w:rFonts w:hint="eastAsia"/>
              </w:rPr>
              <w:t>面积小于等于2</w:t>
            </w:r>
            <w:r>
              <w:t>0</w:t>
            </w:r>
            <w:r>
              <w:rPr>
                <w:rFonts w:hint="eastAsia" w:ascii="宋体" w:hAnsi="宋体"/>
              </w:rPr>
              <w:t>×</w:t>
            </w:r>
            <w:r>
              <w:t>20</w:t>
            </w:r>
            <w:r>
              <w:rPr>
                <w:rFonts w:hint="eastAsia"/>
              </w:rPr>
              <w:t>（或</w:t>
            </w:r>
            <w:r>
              <w:rPr>
                <w:rFonts w:hint="eastAsia" w:ascii="等线" w:hAnsi="等线" w:eastAsia="等线"/>
              </w:rPr>
              <w:t>Ø</w:t>
            </w:r>
            <w:r>
              <w:rPr>
                <w:rFonts w:hint="eastAsia"/>
              </w:rPr>
              <w:t>2</w:t>
            </w:r>
            <w:r>
              <w:t>5</w:t>
            </w:r>
            <w:r>
              <w:rPr>
                <w:rFonts w:hint="eastAsia"/>
              </w:rPr>
              <w:t>）时，不少于4点，其中1点必须在几何中心（中间有孔或障碍除外）；</w:t>
            </w:r>
          </w:p>
          <w:p>
            <w:pPr>
              <w:adjustRightInd w:val="0"/>
              <w:snapToGrid w:val="0"/>
              <w:ind w:firstLine="189" w:firstLineChars="90"/>
            </w:pPr>
            <w:r>
              <w:rPr>
                <w:rFonts w:hint="eastAsia"/>
              </w:rPr>
              <w:t>大于2</w:t>
            </w:r>
            <w:r>
              <w:t>0</w:t>
            </w:r>
            <w:r>
              <w:rPr>
                <w:rFonts w:hint="eastAsia" w:ascii="宋体" w:hAnsi="宋体"/>
              </w:rPr>
              <w:t>×</w:t>
            </w:r>
            <w:r>
              <w:t>20</w:t>
            </w:r>
            <w:r>
              <w:rPr>
                <w:rFonts w:hint="eastAsia"/>
              </w:rPr>
              <w:t>（或</w:t>
            </w:r>
            <w:r>
              <w:rPr>
                <w:rFonts w:hint="eastAsia" w:ascii="等线" w:hAnsi="等线" w:eastAsia="等线"/>
              </w:rPr>
              <w:t>Ø</w:t>
            </w:r>
            <w:r>
              <w:rPr>
                <w:rFonts w:hint="eastAsia"/>
              </w:rPr>
              <w:t>2</w:t>
            </w:r>
            <w:r>
              <w:t>5</w:t>
            </w:r>
            <w:r>
              <w:rPr>
                <w:rFonts w:hint="eastAsia"/>
              </w:rPr>
              <w:t>）到小于等于6</w:t>
            </w:r>
            <w:r>
              <w:t>0</w:t>
            </w:r>
            <w:r>
              <w:rPr>
                <w:rFonts w:hint="eastAsia" w:ascii="宋体" w:hAnsi="宋体"/>
              </w:rPr>
              <w:t>×</w:t>
            </w:r>
            <w:r>
              <w:t>60</w:t>
            </w:r>
            <w:r>
              <w:rPr>
                <w:rFonts w:hint="eastAsia"/>
              </w:rPr>
              <w:t>（或</w:t>
            </w:r>
            <w:r>
              <w:rPr>
                <w:rFonts w:hint="eastAsia" w:ascii="等线" w:hAnsi="等线" w:eastAsia="等线"/>
              </w:rPr>
              <w:t>Ø</w:t>
            </w:r>
            <w:r>
              <w:t>70</w:t>
            </w:r>
            <w:r>
              <w:rPr>
                <w:rFonts w:hint="eastAsia"/>
              </w:rPr>
              <w:t>）时，不少于</w:t>
            </w:r>
            <w:r>
              <w:t>6</w:t>
            </w:r>
            <w:r>
              <w:rPr>
                <w:rFonts w:hint="eastAsia"/>
              </w:rPr>
              <w:t>点；</w:t>
            </w:r>
          </w:p>
          <w:p>
            <w:pPr>
              <w:adjustRightInd w:val="0"/>
              <w:snapToGrid w:val="0"/>
              <w:ind w:firstLine="189" w:firstLineChars="90"/>
            </w:pPr>
            <w:r>
              <w:rPr>
                <w:rFonts w:hint="eastAsia"/>
              </w:rPr>
              <w:t>大于6</w:t>
            </w:r>
            <w:r>
              <w:t>0</w:t>
            </w:r>
            <w:r>
              <w:rPr>
                <w:rFonts w:hint="eastAsia" w:ascii="宋体" w:hAnsi="宋体"/>
              </w:rPr>
              <w:t>×</w:t>
            </w:r>
            <w:r>
              <w:t>60</w:t>
            </w:r>
            <w:r>
              <w:rPr>
                <w:rFonts w:hint="eastAsia"/>
              </w:rPr>
              <w:t>（或</w:t>
            </w:r>
            <w:r>
              <w:rPr>
                <w:rFonts w:hint="eastAsia" w:ascii="等线" w:hAnsi="等线" w:eastAsia="等线"/>
              </w:rPr>
              <w:t>Ø</w:t>
            </w:r>
            <w:r>
              <w:t>70</w:t>
            </w:r>
            <w:r>
              <w:rPr>
                <w:rFonts w:hint="eastAsia"/>
              </w:rPr>
              <w:t>）时不少于9点。</w:t>
            </w:r>
          </w:p>
          <w:p>
            <w:pPr>
              <w:adjustRightInd w:val="0"/>
              <w:snapToGrid w:val="0"/>
            </w:pPr>
            <w:r>
              <w:rPr>
                <w:rFonts w:hint="eastAsia"/>
              </w:rPr>
              <w:t>开放平面：</w:t>
            </w:r>
          </w:p>
          <w:p>
            <w:pPr>
              <w:adjustRightInd w:val="0"/>
              <w:snapToGrid w:val="0"/>
              <w:ind w:firstLine="189" w:firstLineChars="90"/>
            </w:pPr>
            <w:r>
              <w:rPr>
                <w:rFonts w:hint="eastAsia"/>
              </w:rPr>
              <w:t>面积小于等于2</w:t>
            </w:r>
            <w:r>
              <w:t>0</w:t>
            </w:r>
            <w:r>
              <w:rPr>
                <w:rFonts w:hint="eastAsia" w:ascii="宋体" w:hAnsi="宋体"/>
              </w:rPr>
              <w:t>×</w:t>
            </w:r>
            <w:r>
              <w:t>20</w:t>
            </w:r>
            <w:r>
              <w:rPr>
                <w:rFonts w:hint="eastAsia"/>
              </w:rPr>
              <w:t>（或</w:t>
            </w:r>
            <w:r>
              <w:rPr>
                <w:rFonts w:hint="eastAsia" w:ascii="等线" w:hAnsi="等线" w:eastAsia="等线"/>
              </w:rPr>
              <w:t>Ø</w:t>
            </w:r>
            <w:r>
              <w:rPr>
                <w:rFonts w:hint="eastAsia"/>
              </w:rPr>
              <w:t>2</w:t>
            </w:r>
            <w:r>
              <w:t>5</w:t>
            </w:r>
            <w:r>
              <w:rPr>
                <w:rFonts w:hint="eastAsia"/>
              </w:rPr>
              <w:t>）时，不少于4点；</w:t>
            </w:r>
          </w:p>
          <w:p>
            <w:pPr>
              <w:adjustRightInd w:val="0"/>
              <w:snapToGrid w:val="0"/>
              <w:ind w:firstLine="189" w:firstLineChars="90"/>
            </w:pPr>
            <w:r>
              <w:rPr>
                <w:rFonts w:hint="eastAsia"/>
              </w:rPr>
              <w:t>大于2</w:t>
            </w:r>
            <w:r>
              <w:t>0</w:t>
            </w:r>
            <w:r>
              <w:rPr>
                <w:rFonts w:hint="eastAsia" w:ascii="宋体" w:hAnsi="宋体"/>
              </w:rPr>
              <w:t>×</w:t>
            </w:r>
            <w:r>
              <w:t>20</w:t>
            </w:r>
            <w:r>
              <w:rPr>
                <w:rFonts w:hint="eastAsia"/>
              </w:rPr>
              <w:t>（或</w:t>
            </w:r>
            <w:r>
              <w:rPr>
                <w:rFonts w:hint="eastAsia" w:ascii="等线" w:hAnsi="等线" w:eastAsia="等线"/>
              </w:rPr>
              <w:t>Ø</w:t>
            </w:r>
            <w:r>
              <w:rPr>
                <w:rFonts w:hint="eastAsia"/>
              </w:rPr>
              <w:t>2</w:t>
            </w:r>
            <w:r>
              <w:t>5</w:t>
            </w:r>
            <w:r>
              <w:rPr>
                <w:rFonts w:hint="eastAsia"/>
              </w:rPr>
              <w:t>）到小于等于6</w:t>
            </w:r>
            <w:r>
              <w:t>0</w:t>
            </w:r>
            <w:r>
              <w:rPr>
                <w:rFonts w:hint="eastAsia" w:ascii="宋体" w:hAnsi="宋体"/>
              </w:rPr>
              <w:t>×</w:t>
            </w:r>
            <w:r>
              <w:t>60</w:t>
            </w:r>
            <w:r>
              <w:rPr>
                <w:rFonts w:hint="eastAsia"/>
              </w:rPr>
              <w:t>（或</w:t>
            </w:r>
            <w:r>
              <w:rPr>
                <w:rFonts w:hint="eastAsia" w:ascii="等线" w:hAnsi="等线" w:eastAsia="等线"/>
              </w:rPr>
              <w:t>Ø</w:t>
            </w:r>
            <w:r>
              <w:t>70</w:t>
            </w:r>
            <w:r>
              <w:rPr>
                <w:rFonts w:hint="eastAsia"/>
              </w:rPr>
              <w:t>）时，不少于</w:t>
            </w:r>
            <w:r>
              <w:t>6</w:t>
            </w:r>
            <w:r>
              <w:rPr>
                <w:rFonts w:hint="eastAsia"/>
              </w:rPr>
              <w:t>点；</w:t>
            </w:r>
          </w:p>
          <w:p>
            <w:pPr>
              <w:adjustRightInd w:val="0"/>
              <w:snapToGrid w:val="0"/>
              <w:ind w:firstLine="189" w:firstLineChars="90"/>
            </w:pPr>
            <w:r>
              <w:rPr>
                <w:rFonts w:hint="eastAsia"/>
              </w:rPr>
              <w:t>大于6</w:t>
            </w:r>
            <w:r>
              <w:t>0</w:t>
            </w:r>
            <w:r>
              <w:rPr>
                <w:rFonts w:hint="eastAsia" w:ascii="宋体" w:hAnsi="宋体"/>
              </w:rPr>
              <w:t>×</w:t>
            </w:r>
            <w:r>
              <w:t>60</w:t>
            </w:r>
            <w:r>
              <w:rPr>
                <w:rFonts w:hint="eastAsia"/>
              </w:rPr>
              <w:t>（或</w:t>
            </w:r>
            <w:r>
              <w:rPr>
                <w:rFonts w:hint="eastAsia" w:ascii="等线" w:hAnsi="等线" w:eastAsia="等线"/>
              </w:rPr>
              <w:t>Ø</w:t>
            </w:r>
            <w:r>
              <w:t>70</w:t>
            </w:r>
            <w:r>
              <w:rPr>
                <w:rFonts w:hint="eastAsia"/>
              </w:rPr>
              <w:t>）时，不少于9点。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0" w:type="dxa"/>
            <w:vAlign w:val="center"/>
          </w:tcPr>
          <w:p>
            <w:pPr>
              <w:jc w:val="center"/>
            </w:pPr>
            <w:r>
              <w:rPr>
                <w:rFonts w:hint="eastAsia"/>
              </w:rPr>
              <w:t>轮廓测量截面数量拾取原则</w:t>
            </w:r>
          </w:p>
        </w:tc>
        <w:tc>
          <w:tcPr>
            <w:tcW w:w="7012" w:type="dxa"/>
            <w:vAlign w:val="center"/>
          </w:tcPr>
          <w:p>
            <w:pPr>
              <w:jc w:val="left"/>
            </w:pPr>
            <w:r>
              <w:rPr>
                <w:rFonts w:hint="eastAsia"/>
              </w:rPr>
              <w:t>深度小于等于1</w:t>
            </w:r>
            <w:r>
              <w:t>0</w:t>
            </w:r>
            <w:r>
              <w:rPr>
                <w:rFonts w:hint="eastAsia"/>
              </w:rPr>
              <w:t>的轮廓侧表面（含孔、圆弧、圆柱等侧面），不少于2个截面；</w:t>
            </w:r>
          </w:p>
          <w:p>
            <w:pPr>
              <w:jc w:val="left"/>
            </w:pPr>
            <w:r>
              <w:rPr>
                <w:rFonts w:hint="eastAsia"/>
              </w:rPr>
              <w:t>深度大于1</w:t>
            </w:r>
            <w:r>
              <w:t>0</w:t>
            </w:r>
            <w:r>
              <w:rPr>
                <w:rFonts w:hint="eastAsia"/>
              </w:rPr>
              <w:t>小于等于</w:t>
            </w:r>
            <w:r>
              <w:t>30</w:t>
            </w:r>
            <w:r>
              <w:rPr>
                <w:rFonts w:hint="eastAsia"/>
              </w:rPr>
              <w:t>的轮廓侧表面，不少于</w:t>
            </w:r>
            <w:r>
              <w:t>3</w:t>
            </w:r>
            <w:r>
              <w:rPr>
                <w:rFonts w:hint="eastAsia"/>
              </w:rPr>
              <w:t>个截面；</w:t>
            </w:r>
          </w:p>
          <w:p>
            <w:pPr>
              <w:jc w:val="left"/>
              <w:rPr>
                <w:sz w:val="22"/>
              </w:rPr>
            </w:pPr>
            <w:r>
              <w:rPr>
                <w:rFonts w:hint="eastAsia"/>
              </w:rPr>
              <w:t>深度大于3</w:t>
            </w:r>
            <w:r>
              <w:t>0</w:t>
            </w:r>
            <w:r>
              <w:rPr>
                <w:rFonts w:hint="eastAsia"/>
              </w:rPr>
              <w:t>的轮廓侧表面，不少于4个截面。</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0" w:type="dxa"/>
            <w:tcBorders>
              <w:bottom w:val="single" w:color="auto" w:sz="12" w:space="0"/>
            </w:tcBorders>
            <w:vAlign w:val="center"/>
          </w:tcPr>
          <w:p>
            <w:pPr>
              <w:jc w:val="center"/>
            </w:pPr>
            <w:r>
              <w:rPr>
                <w:rFonts w:hint="eastAsia"/>
              </w:rPr>
              <w:t>单截面踩点数量拾取原则</w:t>
            </w:r>
          </w:p>
        </w:tc>
        <w:tc>
          <w:tcPr>
            <w:tcW w:w="7012" w:type="dxa"/>
            <w:tcBorders>
              <w:bottom w:val="single" w:color="auto" w:sz="12" w:space="0"/>
            </w:tcBorders>
            <w:vAlign w:val="center"/>
          </w:tcPr>
          <w:p>
            <w:pPr>
              <w:adjustRightInd w:val="0"/>
              <w:snapToGrid w:val="0"/>
            </w:pPr>
            <w:r>
              <w:rPr>
                <w:rFonts w:hint="eastAsia"/>
              </w:rPr>
              <w:t>长度小于等于1</w:t>
            </w:r>
            <w:r>
              <w:t>0</w:t>
            </w:r>
            <w:r>
              <w:rPr>
                <w:rFonts w:hint="eastAsia"/>
              </w:rPr>
              <w:t>的，不少于2个点；</w:t>
            </w:r>
          </w:p>
          <w:p>
            <w:pPr>
              <w:adjustRightInd w:val="0"/>
              <w:snapToGrid w:val="0"/>
            </w:pPr>
            <w:r>
              <w:rPr>
                <w:rFonts w:hint="eastAsia"/>
              </w:rPr>
              <w:t>长度大于1</w:t>
            </w:r>
            <w:r>
              <w:t>0</w:t>
            </w:r>
            <w:r>
              <w:rPr>
                <w:rFonts w:hint="eastAsia"/>
              </w:rPr>
              <w:t>小于等于</w:t>
            </w:r>
            <w:r>
              <w:t>30</w:t>
            </w:r>
            <w:r>
              <w:rPr>
                <w:rFonts w:hint="eastAsia"/>
              </w:rPr>
              <w:t>的，不少于3个点；</w:t>
            </w:r>
          </w:p>
          <w:p>
            <w:pPr>
              <w:adjustRightInd w:val="0"/>
              <w:snapToGrid w:val="0"/>
            </w:pPr>
            <w:r>
              <w:rPr>
                <w:rFonts w:hint="eastAsia"/>
              </w:rPr>
              <w:t>长度大于3</w:t>
            </w:r>
            <w:r>
              <w:t>0</w:t>
            </w:r>
            <w:r>
              <w:rPr>
                <w:rFonts w:hint="eastAsia"/>
              </w:rPr>
              <w:t>的度，不少于4个点。</w:t>
            </w:r>
          </w:p>
          <w:p>
            <w:pPr>
              <w:jc w:val="left"/>
              <w:rPr>
                <w:sz w:val="22"/>
              </w:rPr>
            </w:pPr>
            <w:r>
              <w:rPr>
                <w:rFonts w:hint="eastAsia"/>
              </w:rPr>
              <w:t>孔、圆弧、圆柱等单截面，不少于4个点。</w:t>
            </w:r>
          </w:p>
        </w:tc>
      </w:tr>
    </w:tbl>
    <w:p>
      <w:pPr>
        <w:ind w:firstLine="424" w:firstLineChars="176"/>
        <w:jc w:val="left"/>
        <w:rPr>
          <w:rFonts w:ascii="宋体" w:hAnsi="宋体"/>
          <w:b/>
          <w:sz w:val="24"/>
        </w:rPr>
      </w:pPr>
      <w:r>
        <w:rPr>
          <w:rFonts w:hint="eastAsia" w:ascii="宋体" w:hAnsi="宋体"/>
          <w:b/>
          <w:sz w:val="24"/>
        </w:rPr>
        <w:t>表面粗糙度测量标准：</w:t>
      </w:r>
    </w:p>
    <w:tbl>
      <w:tblPr>
        <w:tblStyle w:val="7"/>
        <w:tblW w:w="852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70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0" w:type="dxa"/>
            <w:tcBorders>
              <w:top w:val="single" w:color="auto" w:sz="12" w:space="0"/>
            </w:tcBorders>
            <w:vAlign w:val="center"/>
          </w:tcPr>
          <w:p>
            <w:pPr>
              <w:jc w:val="center"/>
              <w:rPr>
                <w:b/>
              </w:rPr>
            </w:pPr>
            <w:r>
              <w:rPr>
                <w:rFonts w:hint="eastAsia"/>
                <w:b/>
              </w:rPr>
              <w:t>内容</w:t>
            </w:r>
          </w:p>
        </w:tc>
        <w:tc>
          <w:tcPr>
            <w:tcW w:w="7012" w:type="dxa"/>
            <w:tcBorders>
              <w:top w:val="single" w:color="auto" w:sz="12" w:space="0"/>
            </w:tcBorders>
            <w:vAlign w:val="center"/>
          </w:tcPr>
          <w:p>
            <w:pPr>
              <w:jc w:val="center"/>
              <w:rPr>
                <w:b/>
              </w:rPr>
            </w:pPr>
            <w:r>
              <w:rPr>
                <w:rFonts w:hint="eastAsia"/>
                <w:b/>
              </w:rPr>
              <w:t>检测标准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0" w:type="dxa"/>
            <w:vAlign w:val="center"/>
          </w:tcPr>
          <w:p>
            <w:pPr>
              <w:jc w:val="center"/>
            </w:pPr>
            <w:r>
              <w:rPr>
                <w:rFonts w:hint="eastAsia"/>
              </w:rPr>
              <w:t>检具</w:t>
            </w:r>
          </w:p>
        </w:tc>
        <w:tc>
          <w:tcPr>
            <w:tcW w:w="7012" w:type="dxa"/>
            <w:vAlign w:val="center"/>
          </w:tcPr>
          <w:p>
            <w:pPr>
              <w:jc w:val="left"/>
            </w:pPr>
            <w:r>
              <w:rPr>
                <w:rFonts w:hint="eastAsia"/>
              </w:rPr>
              <w:t>表面粗糙度使用粗糙度仪进行测量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0" w:type="dxa"/>
            <w:vAlign w:val="center"/>
          </w:tcPr>
          <w:p>
            <w:pPr>
              <w:jc w:val="center"/>
            </w:pPr>
            <w:r>
              <w:rPr>
                <w:rFonts w:hint="eastAsia"/>
              </w:rPr>
              <w:t>位置</w:t>
            </w:r>
          </w:p>
        </w:tc>
        <w:tc>
          <w:tcPr>
            <w:tcW w:w="7012" w:type="dxa"/>
            <w:vAlign w:val="center"/>
          </w:tcPr>
          <w:p>
            <w:pPr>
              <w:adjustRightInd w:val="0"/>
              <w:snapToGrid w:val="0"/>
            </w:pPr>
            <w:r>
              <w:rPr>
                <w:rFonts w:hint="eastAsia"/>
              </w:rPr>
              <w:t>选择评价表面时仅测量标注位置处最不理想部位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0" w:type="dxa"/>
            <w:vAlign w:val="center"/>
          </w:tcPr>
          <w:p>
            <w:pPr>
              <w:jc w:val="center"/>
            </w:pPr>
            <w:r>
              <w:rPr>
                <w:rFonts w:hint="eastAsia"/>
              </w:rPr>
              <w:t>读值</w:t>
            </w:r>
          </w:p>
        </w:tc>
        <w:tc>
          <w:tcPr>
            <w:tcW w:w="7012" w:type="dxa"/>
            <w:vAlign w:val="center"/>
          </w:tcPr>
          <w:p>
            <w:pPr>
              <w:jc w:val="left"/>
              <w:rPr>
                <w:sz w:val="22"/>
              </w:rPr>
            </w:pPr>
            <w:r>
              <w:rPr>
                <w:rFonts w:hint="eastAsia"/>
              </w:rPr>
              <w:t>多次测量时以最差值为最终结果（原则上同部位测量不超过3次）</w:t>
            </w:r>
          </w:p>
        </w:tc>
      </w:tr>
    </w:tbl>
    <w:p>
      <w:pPr>
        <w:ind w:firstLine="424" w:firstLineChars="176"/>
        <w:jc w:val="left"/>
        <w:rPr>
          <w:rFonts w:ascii="宋体" w:hAnsi="宋体"/>
          <w:b/>
          <w:sz w:val="24"/>
        </w:rPr>
      </w:pPr>
      <w:r>
        <w:rPr>
          <w:rFonts w:hint="eastAsia" w:ascii="宋体" w:hAnsi="宋体"/>
          <w:b/>
          <w:sz w:val="24"/>
        </w:rPr>
        <w:t>螺纹测量标准：</w:t>
      </w:r>
    </w:p>
    <w:tbl>
      <w:tblPr>
        <w:tblStyle w:val="7"/>
        <w:tblW w:w="852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70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0" w:type="dxa"/>
            <w:tcBorders>
              <w:top w:val="single" w:color="auto" w:sz="12" w:space="0"/>
            </w:tcBorders>
            <w:vAlign w:val="center"/>
          </w:tcPr>
          <w:p>
            <w:pPr>
              <w:jc w:val="center"/>
              <w:rPr>
                <w:b/>
              </w:rPr>
            </w:pPr>
            <w:r>
              <w:rPr>
                <w:rFonts w:hint="eastAsia"/>
                <w:b/>
              </w:rPr>
              <w:t>内容</w:t>
            </w:r>
          </w:p>
        </w:tc>
        <w:tc>
          <w:tcPr>
            <w:tcW w:w="7012" w:type="dxa"/>
            <w:tcBorders>
              <w:top w:val="single" w:color="auto" w:sz="12" w:space="0"/>
            </w:tcBorders>
            <w:vAlign w:val="center"/>
          </w:tcPr>
          <w:p>
            <w:pPr>
              <w:jc w:val="center"/>
              <w:rPr>
                <w:b/>
              </w:rPr>
            </w:pPr>
            <w:r>
              <w:rPr>
                <w:rFonts w:hint="eastAsia"/>
                <w:b/>
              </w:rPr>
              <w:t>检测标准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0" w:type="dxa"/>
            <w:vAlign w:val="center"/>
          </w:tcPr>
          <w:p>
            <w:pPr>
              <w:jc w:val="center"/>
            </w:pPr>
            <w:r>
              <w:rPr>
                <w:rFonts w:hint="eastAsia"/>
              </w:rPr>
              <w:t>检具</w:t>
            </w:r>
          </w:p>
        </w:tc>
        <w:tc>
          <w:tcPr>
            <w:tcW w:w="7012" w:type="dxa"/>
            <w:vAlign w:val="center"/>
          </w:tcPr>
          <w:p>
            <w:pPr>
              <w:jc w:val="left"/>
            </w:pPr>
            <w:r>
              <w:rPr>
                <w:rFonts w:hint="eastAsia"/>
              </w:rPr>
              <w:t>使用赛场统一提供的螺纹塞规或螺纹环规加数显卡尺对螺纹作为标准检具进行测量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0" w:type="dxa"/>
            <w:vMerge w:val="restart"/>
            <w:vAlign w:val="center"/>
          </w:tcPr>
          <w:p>
            <w:pPr>
              <w:jc w:val="center"/>
            </w:pPr>
            <w:r>
              <w:rPr>
                <w:rFonts w:hint="eastAsia"/>
              </w:rPr>
              <w:t>判定</w:t>
            </w:r>
          </w:p>
        </w:tc>
        <w:tc>
          <w:tcPr>
            <w:tcW w:w="7012" w:type="dxa"/>
            <w:vAlign w:val="center"/>
          </w:tcPr>
          <w:p>
            <w:pPr>
              <w:adjustRightInd w:val="0"/>
              <w:snapToGrid w:val="0"/>
            </w:pPr>
            <w:r>
              <w:rPr>
                <w:rFonts w:hint="eastAsia"/>
              </w:rPr>
              <w:t>止规（环）旋入不大于</w:t>
            </w:r>
            <w:r>
              <w:t>1</w:t>
            </w:r>
            <w:r>
              <w:rPr>
                <w:rFonts w:hint="eastAsia"/>
              </w:rPr>
              <w:t>圈并通规（环）旋入规定深度（长度）范围为合格；</w:t>
            </w:r>
          </w:p>
          <w:p>
            <w:pPr>
              <w:adjustRightInd w:val="0"/>
              <w:snapToGrid w:val="0"/>
            </w:pPr>
            <w:r>
              <w:rPr>
                <w:rFonts w:hint="eastAsia"/>
              </w:rPr>
              <w:t>止规（环）旋入大于等于</w:t>
            </w:r>
            <w:r>
              <w:t>1</w:t>
            </w:r>
            <w:r>
              <w:rPr>
                <w:rFonts w:hint="eastAsia"/>
              </w:rPr>
              <w:t>圈为不合格，通规（环）旋入不到或超过规定深度（长度）为不合格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0" w:type="dxa"/>
            <w:vMerge w:val="continue"/>
            <w:vAlign w:val="center"/>
          </w:tcPr>
          <w:p>
            <w:pPr>
              <w:jc w:val="center"/>
            </w:pPr>
          </w:p>
        </w:tc>
        <w:tc>
          <w:tcPr>
            <w:tcW w:w="7012" w:type="dxa"/>
            <w:vAlign w:val="center"/>
          </w:tcPr>
          <w:p>
            <w:pPr>
              <w:jc w:val="left"/>
              <w:rPr>
                <w:sz w:val="22"/>
              </w:rPr>
            </w:pPr>
            <w:r>
              <w:rPr>
                <w:rFonts w:hint="eastAsia"/>
              </w:rPr>
              <w:t>对同一区域、同一规格的一个或若干个螺纹测量评判时，任意一个螺纹未加工、通规（环）不过、止规（环）不止、有效旋合长度不合格的即视为该全部螺纹不合格（包括丝锥折断在孔内）</w:t>
            </w:r>
          </w:p>
        </w:tc>
      </w:tr>
    </w:tbl>
    <w:p>
      <w:pPr>
        <w:adjustRightInd w:val="0"/>
        <w:snapToGrid w:val="0"/>
        <w:ind w:left="840"/>
        <w:rPr>
          <w:rFonts w:hint="eastAsia"/>
        </w:rPr>
      </w:pPr>
    </w:p>
    <w:bookmarkEnd w:id="12"/>
    <w:bookmarkEnd w:id="13"/>
    <w:p>
      <w:pPr>
        <w:pStyle w:val="3"/>
        <w:rPr>
          <w:rFonts w:hint="eastAsia" w:asciiTheme="minorHAnsi" w:hAnsiTheme="minorHAnsi" w:eastAsiaTheme="minorEastAsia" w:cstheme="minorBidi"/>
          <w:b w:val="0"/>
          <w:bCs w:val="0"/>
          <w:kern w:val="2"/>
          <w:sz w:val="28"/>
          <w:szCs w:val="28"/>
          <w:lang w:val="zh-CN" w:eastAsia="zh-CN" w:bidi="ar-SA"/>
        </w:rPr>
      </w:pPr>
      <w:bookmarkStart w:id="14" w:name="_Toc10979"/>
      <w:r>
        <w:rPr>
          <w:rFonts w:hint="eastAsia" w:asciiTheme="minorHAnsi" w:hAnsiTheme="minorHAnsi" w:eastAsiaTheme="minorEastAsia" w:cstheme="minorBidi"/>
          <w:b w:val="0"/>
          <w:bCs w:val="0"/>
          <w:kern w:val="2"/>
          <w:sz w:val="28"/>
          <w:szCs w:val="28"/>
          <w:lang w:val="zh-CN" w:eastAsia="zh-CN" w:bidi="ar-SA"/>
        </w:rPr>
        <w:t>3、评分流程说明</w:t>
      </w:r>
      <w:bookmarkEnd w:id="14"/>
    </w:p>
    <w:p>
      <w:pPr>
        <w:ind w:firstLine="480"/>
      </w:pPr>
      <w:r>
        <w:rPr>
          <w:rFonts w:hint="eastAsia"/>
        </w:rPr>
        <w:t>本项目为结果评分，独立测量与评价。</w:t>
      </w:r>
    </w:p>
    <w:p>
      <w:pPr>
        <w:ind w:firstLine="424" w:firstLineChars="176"/>
        <w:jc w:val="left"/>
        <w:rPr>
          <w:rFonts w:hint="eastAsia" w:ascii="宋体" w:hAnsi="宋体"/>
          <w:b/>
          <w:sz w:val="24"/>
        </w:rPr>
      </w:pPr>
      <w:r>
        <w:rPr>
          <w:rFonts w:hint="eastAsia" w:ascii="宋体" w:hAnsi="宋体"/>
          <w:b/>
          <w:sz w:val="24"/>
        </w:rPr>
        <w:t>评价流程：</w:t>
      </w:r>
    </w:p>
    <w:tbl>
      <w:tblPr>
        <w:tblStyle w:val="7"/>
        <w:tblW w:w="852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65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7" w:type="dxa"/>
            <w:tcBorders>
              <w:top w:val="single" w:color="auto" w:sz="12" w:space="0"/>
            </w:tcBorders>
            <w:vAlign w:val="center"/>
          </w:tcPr>
          <w:p>
            <w:pPr>
              <w:pStyle w:val="14"/>
              <w:ind w:firstLine="0" w:firstLineChars="0"/>
              <w:jc w:val="center"/>
              <w:rPr>
                <w:rFonts w:ascii="宋体"/>
                <w:b/>
              </w:rPr>
            </w:pPr>
            <w:r>
              <w:rPr>
                <w:rFonts w:hint="eastAsia" w:ascii="宋体"/>
                <w:b/>
              </w:rPr>
              <w:t>顺序</w:t>
            </w:r>
          </w:p>
        </w:tc>
        <w:tc>
          <w:tcPr>
            <w:tcW w:w="1134" w:type="dxa"/>
            <w:tcBorders>
              <w:top w:val="single" w:color="auto" w:sz="12" w:space="0"/>
            </w:tcBorders>
            <w:vAlign w:val="center"/>
          </w:tcPr>
          <w:p>
            <w:pPr>
              <w:pStyle w:val="14"/>
              <w:ind w:firstLine="0" w:firstLineChars="0"/>
              <w:jc w:val="center"/>
              <w:rPr>
                <w:rFonts w:ascii="宋体"/>
                <w:b/>
              </w:rPr>
            </w:pPr>
            <w:r>
              <w:rPr>
                <w:rFonts w:hint="eastAsia" w:ascii="宋体"/>
                <w:b/>
              </w:rPr>
              <w:t>内容</w:t>
            </w:r>
          </w:p>
        </w:tc>
        <w:tc>
          <w:tcPr>
            <w:tcW w:w="6571" w:type="dxa"/>
            <w:tcBorders>
              <w:top w:val="single" w:color="auto" w:sz="12" w:space="0"/>
            </w:tcBorders>
            <w:vAlign w:val="center"/>
          </w:tcPr>
          <w:p>
            <w:pPr>
              <w:pStyle w:val="14"/>
              <w:ind w:firstLine="0" w:firstLineChars="0"/>
              <w:jc w:val="left"/>
              <w:rPr>
                <w:rFonts w:ascii="宋体"/>
                <w:b/>
              </w:rPr>
            </w:pPr>
            <w:r>
              <w:rPr>
                <w:rFonts w:hint="eastAsia" w:ascii="宋体"/>
                <w:b/>
              </w:rPr>
              <w:t>工作要求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7" w:type="dxa"/>
            <w:vAlign w:val="center"/>
          </w:tcPr>
          <w:p>
            <w:pPr>
              <w:pStyle w:val="14"/>
              <w:ind w:firstLine="0" w:firstLineChars="0"/>
              <w:jc w:val="center"/>
              <w:rPr>
                <w:rFonts w:ascii="宋体"/>
              </w:rPr>
            </w:pPr>
            <w:r>
              <w:rPr>
                <w:rFonts w:hint="eastAsia" w:ascii="宋体"/>
              </w:rPr>
              <w:t>1</w:t>
            </w:r>
          </w:p>
        </w:tc>
        <w:tc>
          <w:tcPr>
            <w:tcW w:w="1134" w:type="dxa"/>
            <w:vAlign w:val="center"/>
          </w:tcPr>
          <w:p>
            <w:pPr>
              <w:jc w:val="center"/>
              <w:rPr>
                <w:rFonts w:ascii="宋体" w:hAnsi="宋体"/>
              </w:rPr>
            </w:pPr>
            <w:r>
              <w:rPr>
                <w:rFonts w:hint="eastAsia"/>
              </w:rPr>
              <w:t>赛件编码</w:t>
            </w:r>
          </w:p>
        </w:tc>
        <w:tc>
          <w:tcPr>
            <w:tcW w:w="6571" w:type="dxa"/>
            <w:vAlign w:val="center"/>
          </w:tcPr>
          <w:p>
            <w:pPr>
              <w:pStyle w:val="14"/>
              <w:ind w:firstLine="0" w:firstLineChars="0"/>
              <w:rPr>
                <w:rFonts w:ascii="宋体"/>
              </w:rPr>
            </w:pPr>
            <w:r>
              <w:rPr>
                <w:rFonts w:hint="eastAsia"/>
              </w:rPr>
              <w:t>每名选手预先分配指定编码，选手提交赛件时由裁判长将编码清晰准确的刻至于赛件上，并经该选手确认，之后裁判长将赛件上编码进行遮挡；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7" w:type="dxa"/>
            <w:vAlign w:val="center"/>
          </w:tcPr>
          <w:p>
            <w:pPr>
              <w:pStyle w:val="14"/>
              <w:ind w:firstLine="0" w:firstLineChars="0"/>
              <w:jc w:val="center"/>
              <w:rPr>
                <w:rFonts w:ascii="宋体"/>
              </w:rPr>
            </w:pPr>
            <w:r>
              <w:rPr>
                <w:rFonts w:hint="eastAsia" w:ascii="宋体"/>
              </w:rPr>
              <w:t>2</w:t>
            </w:r>
          </w:p>
        </w:tc>
        <w:tc>
          <w:tcPr>
            <w:tcW w:w="1134" w:type="dxa"/>
            <w:vAlign w:val="center"/>
          </w:tcPr>
          <w:p>
            <w:pPr>
              <w:jc w:val="center"/>
              <w:rPr>
                <w:rFonts w:ascii="宋体" w:hAnsi="宋体"/>
              </w:rPr>
            </w:pPr>
            <w:r>
              <w:rPr>
                <w:rFonts w:hint="eastAsia"/>
              </w:rPr>
              <w:t>主观评价</w:t>
            </w:r>
          </w:p>
        </w:tc>
        <w:tc>
          <w:tcPr>
            <w:tcW w:w="6571" w:type="dxa"/>
            <w:vAlign w:val="center"/>
          </w:tcPr>
          <w:p>
            <w:pPr>
              <w:numPr>
                <w:ilvl w:val="0"/>
                <w:numId w:val="3"/>
              </w:numPr>
            </w:pPr>
            <w:r>
              <w:rPr>
                <w:rFonts w:hint="eastAsia"/>
              </w:rPr>
              <w:t>裁判长将遮挡后，赛件交由主观评价裁判组进行主观评价打分；</w:t>
            </w:r>
          </w:p>
          <w:p>
            <w:pPr>
              <w:numPr>
                <w:ilvl w:val="0"/>
                <w:numId w:val="3"/>
              </w:numPr>
              <w:rPr>
                <w:rFonts w:ascii="宋体"/>
              </w:rPr>
            </w:pPr>
            <w:r>
              <w:rPr>
                <w:rFonts w:hint="eastAsia"/>
              </w:rPr>
              <w:t>评价后由小组负责人公开去除编码遮挡并将编码清晰准确的填写在评价表中；</w:t>
            </w:r>
          </w:p>
          <w:p>
            <w:pPr>
              <w:numPr>
                <w:ilvl w:val="0"/>
                <w:numId w:val="3"/>
              </w:numPr>
              <w:rPr>
                <w:rFonts w:ascii="宋体"/>
              </w:rPr>
            </w:pPr>
            <w:r>
              <w:rPr>
                <w:rFonts w:hint="eastAsia"/>
              </w:rPr>
              <w:t>交由另一组使用螺纹通止规对螺纹进行测量；</w:t>
            </w:r>
          </w:p>
          <w:p>
            <w:pPr>
              <w:numPr>
                <w:ilvl w:val="0"/>
                <w:numId w:val="3"/>
              </w:numPr>
              <w:rPr>
                <w:rFonts w:ascii="宋体"/>
              </w:rPr>
            </w:pPr>
            <w:r>
              <w:rPr>
                <w:rFonts w:hint="eastAsia"/>
              </w:rPr>
              <w:t>再交由另一组使用表面粗糙度仪表面质量进行测量；</w:t>
            </w:r>
          </w:p>
          <w:p>
            <w:pPr>
              <w:numPr>
                <w:ilvl w:val="0"/>
                <w:numId w:val="3"/>
              </w:numPr>
              <w:rPr>
                <w:rFonts w:ascii="宋体"/>
              </w:rPr>
            </w:pPr>
            <w:r>
              <w:rPr>
                <w:rFonts w:hint="eastAsia"/>
              </w:rPr>
              <w:t>以上评判和测量完成后、所有主观评价裁判签字，由小组负责人交由裁判长。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7" w:type="dxa"/>
            <w:vAlign w:val="center"/>
          </w:tcPr>
          <w:p>
            <w:pPr>
              <w:pStyle w:val="14"/>
              <w:ind w:firstLine="0" w:firstLineChars="0"/>
              <w:jc w:val="center"/>
              <w:rPr>
                <w:rFonts w:ascii="宋体"/>
              </w:rPr>
            </w:pPr>
            <w:r>
              <w:rPr>
                <w:rFonts w:hint="eastAsia" w:ascii="宋体"/>
              </w:rPr>
              <w:t>3</w:t>
            </w:r>
          </w:p>
        </w:tc>
        <w:tc>
          <w:tcPr>
            <w:tcW w:w="1134" w:type="dxa"/>
            <w:vAlign w:val="center"/>
          </w:tcPr>
          <w:p>
            <w:pPr>
              <w:jc w:val="center"/>
              <w:rPr>
                <w:rFonts w:ascii="宋体" w:hAnsi="宋体"/>
              </w:rPr>
            </w:pPr>
            <w:r>
              <w:rPr>
                <w:rFonts w:hint="eastAsia"/>
              </w:rPr>
              <w:t>客观测量</w:t>
            </w:r>
          </w:p>
        </w:tc>
        <w:tc>
          <w:tcPr>
            <w:tcW w:w="6571" w:type="dxa"/>
            <w:vAlign w:val="center"/>
          </w:tcPr>
          <w:p>
            <w:pPr>
              <w:numPr>
                <w:ilvl w:val="0"/>
                <w:numId w:val="4"/>
              </w:numPr>
            </w:pPr>
            <w:r>
              <w:rPr>
                <w:rFonts w:hint="eastAsia"/>
              </w:rPr>
              <w:t>裁判长将赛件提交检测监督裁判；</w:t>
            </w:r>
          </w:p>
          <w:p>
            <w:pPr>
              <w:numPr>
                <w:ilvl w:val="0"/>
                <w:numId w:val="4"/>
              </w:numPr>
              <w:rPr>
                <w:rFonts w:ascii="宋体"/>
              </w:rPr>
            </w:pPr>
            <w:r>
              <w:rPr>
                <w:rFonts w:hint="eastAsia"/>
              </w:rPr>
              <w:t>由第三方检测人员在监督下用三坐标测量机完成客观尺寸测量。测量中只能测定实际尺寸数值，不得对合格与否结果进行评价；</w:t>
            </w:r>
          </w:p>
          <w:p>
            <w:pPr>
              <w:numPr>
                <w:ilvl w:val="0"/>
                <w:numId w:val="4"/>
              </w:numPr>
              <w:rPr>
                <w:rFonts w:ascii="宋体"/>
              </w:rPr>
            </w:pPr>
            <w:r>
              <w:rPr>
                <w:rFonts w:hint="eastAsia"/>
              </w:rPr>
              <w:t>每一赛件测量完成后，测量结果必须第一时间打印成</w:t>
            </w:r>
            <w:r>
              <w:t>PDF</w:t>
            </w:r>
            <w:r>
              <w:rPr>
                <w:rFonts w:hint="eastAsia"/>
              </w:rPr>
              <w:t>格式测量报告，并由第三方检测人员和监督裁判共同签字后提交裁判长，同时须提交电子表格数据。</w:t>
            </w:r>
          </w:p>
        </w:tc>
      </w:tr>
    </w:tbl>
    <w:p>
      <w:pPr>
        <w:ind w:left="900"/>
        <w:rPr>
          <w:rFonts w:hint="eastAsia"/>
        </w:rPr>
      </w:pPr>
    </w:p>
    <w:p>
      <w:pPr>
        <w:pStyle w:val="3"/>
        <w:rPr>
          <w:rFonts w:hint="eastAsia" w:asciiTheme="minorHAnsi" w:hAnsiTheme="minorHAnsi" w:cstheme="minorBidi"/>
          <w:b w:val="0"/>
          <w:bCs w:val="0"/>
          <w:kern w:val="2"/>
          <w:sz w:val="28"/>
          <w:szCs w:val="28"/>
          <w:lang w:val="en-US" w:eastAsia="zh-CN" w:bidi="ar-SA"/>
        </w:rPr>
      </w:pPr>
      <w:bookmarkStart w:id="15" w:name="_Toc23837"/>
      <w:bookmarkStart w:id="16" w:name="_Toc491272210"/>
      <w:r>
        <w:rPr>
          <w:rFonts w:hint="eastAsia" w:asciiTheme="minorHAnsi" w:hAnsiTheme="minorHAnsi" w:cstheme="minorBidi"/>
          <w:b w:val="0"/>
          <w:bCs w:val="0"/>
          <w:kern w:val="2"/>
          <w:sz w:val="28"/>
          <w:szCs w:val="28"/>
          <w:lang w:val="en-US" w:eastAsia="zh-CN" w:bidi="ar-SA"/>
        </w:rPr>
        <w:t>4、统分方法</w:t>
      </w:r>
      <w:bookmarkEnd w:id="15"/>
      <w:bookmarkEnd w:id="16"/>
    </w:p>
    <w:p>
      <w:pPr>
        <w:ind w:firstLine="480"/>
        <w:rPr>
          <w:rFonts w:hint="eastAsia" w:asciiTheme="minorHAnsi" w:hAnsiTheme="minorHAnsi" w:eastAsiaTheme="minorEastAsia" w:cstheme="minorBidi"/>
          <w:b w:val="0"/>
          <w:bCs w:val="0"/>
          <w:kern w:val="2"/>
          <w:sz w:val="28"/>
          <w:szCs w:val="28"/>
          <w:lang w:val="en-US" w:eastAsia="zh-CN" w:bidi="ar-SA"/>
        </w:rPr>
      </w:pPr>
      <w:r>
        <w:rPr>
          <w:rFonts w:hint="eastAsia" w:asciiTheme="minorHAnsi" w:hAnsiTheme="minorHAnsi" w:eastAsiaTheme="minorEastAsia" w:cstheme="minorBidi"/>
          <w:b w:val="0"/>
          <w:bCs w:val="0"/>
          <w:kern w:val="2"/>
          <w:sz w:val="28"/>
          <w:szCs w:val="28"/>
          <w:lang w:val="en-US" w:eastAsia="zh-CN" w:bidi="ar-SA"/>
        </w:rPr>
        <w:t>由裁判长组织进行统分，所有裁判和选手均可参与统分过程。</w:t>
      </w:r>
    </w:p>
    <w:p>
      <w:pPr>
        <w:pStyle w:val="11"/>
        <w:numPr>
          <w:ilvl w:val="0"/>
          <w:numId w:val="0"/>
        </w:numPr>
        <w:ind w:leftChars="0"/>
        <w:rPr>
          <w:rFonts w:hint="eastAsia" w:asciiTheme="minorHAnsi" w:hAnsiTheme="minorHAnsi" w:eastAsiaTheme="minorEastAsia" w:cstheme="minorBidi"/>
          <w:b w:val="0"/>
          <w:bCs w:val="0"/>
          <w:kern w:val="2"/>
          <w:sz w:val="28"/>
          <w:szCs w:val="28"/>
          <w:lang w:val="en-US" w:eastAsia="zh-CN" w:bidi="ar-SA"/>
        </w:rPr>
      </w:pPr>
      <w:r>
        <w:rPr>
          <w:rFonts w:hint="eastAsia" w:asciiTheme="minorHAnsi" w:hAnsiTheme="minorHAnsi" w:eastAsiaTheme="minorEastAsia" w:cstheme="minorBidi"/>
          <w:b w:val="0"/>
          <w:bCs w:val="0"/>
          <w:kern w:val="2"/>
          <w:sz w:val="28"/>
          <w:szCs w:val="28"/>
          <w:lang w:val="en-US" w:eastAsia="zh-CN" w:bidi="ar-SA"/>
        </w:rPr>
        <w:t>统分时由裁判中志愿参与者</w:t>
      </w:r>
      <w:r>
        <w:rPr>
          <w:rFonts w:hint="eastAsia" w:cstheme="minorBidi"/>
          <w:b w:val="0"/>
          <w:bCs w:val="0"/>
          <w:kern w:val="2"/>
          <w:sz w:val="28"/>
          <w:szCs w:val="28"/>
          <w:lang w:val="en-US" w:eastAsia="zh-CN" w:bidi="ar-SA"/>
        </w:rPr>
        <w:t>，</w:t>
      </w:r>
      <w:r>
        <w:rPr>
          <w:rFonts w:hint="eastAsia" w:asciiTheme="minorHAnsi" w:hAnsiTheme="minorHAnsi" w:eastAsiaTheme="minorEastAsia" w:cstheme="minorBidi"/>
          <w:b w:val="0"/>
          <w:bCs w:val="0"/>
          <w:kern w:val="2"/>
          <w:sz w:val="28"/>
          <w:szCs w:val="28"/>
          <w:lang w:val="en-US" w:eastAsia="zh-CN" w:bidi="ar-SA"/>
        </w:rPr>
        <w:t>经推荐将测量结果及评价结果在参与者监督下，公开录入</w:t>
      </w:r>
      <w:r>
        <w:rPr>
          <w:rFonts w:hint="eastAsia" w:cstheme="minorBidi"/>
          <w:b w:val="0"/>
          <w:bCs w:val="0"/>
          <w:kern w:val="2"/>
          <w:sz w:val="28"/>
          <w:szCs w:val="28"/>
          <w:lang w:val="en-US" w:eastAsia="zh-CN" w:bidi="ar-SA"/>
        </w:rPr>
        <w:t>。</w:t>
      </w:r>
    </w:p>
    <w:p>
      <w:pPr>
        <w:pStyle w:val="11"/>
        <w:numPr>
          <w:ilvl w:val="0"/>
          <w:numId w:val="1"/>
        </w:numPr>
        <w:ind w:firstLineChars="0"/>
        <w:rPr>
          <w:sz w:val="28"/>
          <w:szCs w:val="28"/>
        </w:rPr>
      </w:pPr>
      <w:r>
        <w:rPr>
          <w:rFonts w:hint="eastAsia"/>
          <w:sz w:val="28"/>
          <w:szCs w:val="28"/>
        </w:rPr>
        <w:t>工量具清单</w:t>
      </w:r>
    </w:p>
    <w:p>
      <w:pPr>
        <w:ind w:firstLine="480"/>
        <w:rPr>
          <w:rFonts w:hint="eastAsia" w:asciiTheme="minorHAnsi" w:hAnsiTheme="minorHAnsi" w:eastAsiaTheme="minorEastAsia" w:cstheme="minorBidi"/>
          <w:b w:val="0"/>
          <w:bCs w:val="0"/>
          <w:kern w:val="2"/>
          <w:sz w:val="28"/>
          <w:szCs w:val="28"/>
          <w:lang w:val="en-US" w:eastAsia="zh-CN" w:bidi="ar-SA"/>
        </w:rPr>
      </w:pPr>
      <w:r>
        <w:rPr>
          <w:rFonts w:hint="eastAsia" w:asciiTheme="minorHAnsi" w:hAnsiTheme="minorHAnsi" w:eastAsiaTheme="minorEastAsia" w:cstheme="minorBidi"/>
          <w:b w:val="0"/>
          <w:bCs w:val="0"/>
          <w:kern w:val="2"/>
          <w:sz w:val="28"/>
          <w:szCs w:val="28"/>
          <w:lang w:val="en-US" w:eastAsia="zh-CN" w:bidi="ar-SA"/>
        </w:rPr>
        <w:t>比赛使用的</w:t>
      </w:r>
      <w:r>
        <w:rPr>
          <w:rFonts w:hint="eastAsia" w:cstheme="minorBidi"/>
          <w:b w:val="0"/>
          <w:bCs w:val="0"/>
          <w:kern w:val="2"/>
          <w:sz w:val="28"/>
          <w:szCs w:val="28"/>
          <w:lang w:val="en-US" w:eastAsia="zh-CN" w:bidi="ar-SA"/>
        </w:rPr>
        <w:t>拉钉、</w:t>
      </w:r>
      <w:r>
        <w:rPr>
          <w:rFonts w:hint="eastAsia" w:asciiTheme="minorHAnsi" w:hAnsiTheme="minorHAnsi" w:eastAsiaTheme="minorEastAsia" w:cstheme="minorBidi"/>
          <w:b w:val="0"/>
          <w:bCs w:val="0"/>
          <w:kern w:val="2"/>
          <w:sz w:val="28"/>
          <w:szCs w:val="28"/>
          <w:lang w:val="en-US" w:eastAsia="zh-CN" w:bidi="ar-SA"/>
        </w:rPr>
        <w:t>刀柄、刀具、量具、虎钳、Z轴对刀器以及工具全部由选手自带。刀具、量具清单为推荐必带清单，是完成比赛的最小配置</w:t>
      </w:r>
      <w:r>
        <w:rPr>
          <w:rFonts w:hint="eastAsia" w:cstheme="minorBidi"/>
          <w:b w:val="0"/>
          <w:bCs w:val="0"/>
          <w:kern w:val="2"/>
          <w:sz w:val="28"/>
          <w:szCs w:val="28"/>
          <w:lang w:val="en-US" w:eastAsia="zh-CN" w:bidi="ar-SA"/>
        </w:rPr>
        <w:t>。为了鼓励选手工艺创新，</w:t>
      </w:r>
      <w:r>
        <w:rPr>
          <w:rFonts w:hint="eastAsia" w:asciiTheme="minorHAnsi" w:hAnsiTheme="minorHAnsi" w:eastAsiaTheme="minorEastAsia" w:cstheme="minorBidi"/>
          <w:b w:val="0"/>
          <w:bCs w:val="0"/>
          <w:kern w:val="2"/>
          <w:sz w:val="28"/>
          <w:szCs w:val="28"/>
          <w:lang w:val="en-US" w:eastAsia="zh-CN" w:bidi="ar-SA"/>
        </w:rPr>
        <w:t>选手可根据自身能力及习惯携带包括刀柄、常用工具在内的更多相关物品及放置各类物品的工具箱</w:t>
      </w:r>
      <w:r>
        <w:rPr>
          <w:rFonts w:hint="eastAsia" w:cstheme="minorBidi"/>
          <w:b w:val="0"/>
          <w:bCs w:val="0"/>
          <w:kern w:val="2"/>
          <w:sz w:val="28"/>
          <w:szCs w:val="28"/>
          <w:lang w:val="en-US" w:eastAsia="zh-CN" w:bidi="ar-SA"/>
        </w:rPr>
        <w:t>。</w:t>
      </w:r>
      <w:r>
        <w:rPr>
          <w:rFonts w:hint="eastAsia" w:asciiTheme="minorHAnsi" w:hAnsiTheme="minorHAnsi" w:eastAsiaTheme="minorEastAsia" w:cstheme="minorBidi"/>
          <w:b w:val="0"/>
          <w:bCs w:val="0"/>
          <w:kern w:val="2"/>
          <w:sz w:val="28"/>
          <w:szCs w:val="28"/>
          <w:lang w:val="en-US" w:eastAsia="zh-CN" w:bidi="ar-SA"/>
        </w:rPr>
        <w:t>物品的类型、规格及数量不予限制。</w:t>
      </w:r>
    </w:p>
    <w:p>
      <w:pPr>
        <w:ind w:firstLine="480"/>
        <w:rPr>
          <w:rFonts w:hint="eastAsia" w:asciiTheme="minorHAnsi" w:hAnsiTheme="minorHAnsi" w:eastAsiaTheme="minorEastAsia" w:cstheme="minorBidi"/>
          <w:b/>
          <w:bCs/>
          <w:kern w:val="2"/>
          <w:sz w:val="28"/>
          <w:szCs w:val="28"/>
          <w:lang w:val="en-US" w:eastAsia="zh-CN" w:bidi="ar-SA"/>
        </w:rPr>
      </w:pPr>
      <w:r>
        <w:rPr>
          <w:rFonts w:hint="eastAsia" w:asciiTheme="minorHAnsi" w:hAnsiTheme="minorHAnsi" w:eastAsiaTheme="minorEastAsia" w:cstheme="minorBidi"/>
          <w:b/>
          <w:bCs/>
          <w:kern w:val="2"/>
          <w:sz w:val="28"/>
          <w:szCs w:val="28"/>
          <w:lang w:val="en-US" w:eastAsia="zh-CN" w:bidi="ar-SA"/>
        </w:rPr>
        <w:t>推荐刀具清单：</w:t>
      </w:r>
    </w:p>
    <w:tbl>
      <w:tblPr>
        <w:tblStyle w:val="7"/>
        <w:tblW w:w="8522" w:type="dxa"/>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817"/>
        <w:gridCol w:w="2268"/>
        <w:gridCol w:w="5437"/>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ascii="宋体" w:hAnsi="宋体"/>
              </w:rPr>
            </w:pPr>
            <w:r>
              <w:rPr>
                <w:rFonts w:hint="eastAsia" w:ascii="宋体" w:hAnsi="宋体"/>
              </w:rPr>
              <w:t>序号</w:t>
            </w:r>
          </w:p>
        </w:tc>
        <w:tc>
          <w:tcPr>
            <w:tcW w:w="2268" w:type="dxa"/>
            <w:vAlign w:val="center"/>
          </w:tcPr>
          <w:p>
            <w:pPr>
              <w:jc w:val="center"/>
              <w:rPr>
                <w:rFonts w:ascii="宋体" w:hAnsi="宋体"/>
              </w:rPr>
            </w:pPr>
            <w:r>
              <w:rPr>
                <w:rFonts w:hint="eastAsia" w:ascii="宋体" w:hAnsi="宋体"/>
              </w:rPr>
              <w:t>刀具类型</w:t>
            </w:r>
          </w:p>
        </w:tc>
        <w:tc>
          <w:tcPr>
            <w:tcW w:w="5437" w:type="dxa"/>
            <w:vAlign w:val="center"/>
          </w:tcPr>
          <w:p>
            <w:pPr>
              <w:jc w:val="center"/>
              <w:rPr>
                <w:rFonts w:ascii="宋体" w:hAnsi="宋体"/>
              </w:rPr>
            </w:pPr>
            <w:r>
              <w:rPr>
                <w:rFonts w:hint="eastAsia" w:ascii="宋体" w:hAnsi="宋体"/>
              </w:rPr>
              <w:t>规格</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ascii="宋体" w:hAnsi="宋体"/>
              </w:rPr>
            </w:pPr>
            <w:r>
              <w:rPr>
                <w:rFonts w:hint="eastAsia" w:ascii="宋体" w:hAnsi="宋体"/>
              </w:rPr>
              <w:t>1</w:t>
            </w:r>
          </w:p>
        </w:tc>
        <w:tc>
          <w:tcPr>
            <w:tcW w:w="2268" w:type="dxa"/>
            <w:vAlign w:val="center"/>
          </w:tcPr>
          <w:p>
            <w:pPr>
              <w:rPr>
                <w:rFonts w:ascii="宋体"/>
              </w:rPr>
            </w:pPr>
            <w:r>
              <w:rPr>
                <w:rFonts w:ascii="宋体" w:hAnsi="宋体"/>
                <w:szCs w:val="21"/>
              </w:rPr>
              <w:t>NC</w:t>
            </w:r>
            <w:r>
              <w:rPr>
                <w:rFonts w:hint="eastAsia" w:ascii="宋体" w:hAnsi="宋体"/>
                <w:szCs w:val="21"/>
              </w:rPr>
              <w:t>中心钻</w:t>
            </w:r>
          </w:p>
        </w:tc>
        <w:tc>
          <w:tcPr>
            <w:tcW w:w="5437" w:type="dxa"/>
            <w:vAlign w:val="center"/>
          </w:tcPr>
          <w:p>
            <w:pPr>
              <w:rPr>
                <w:rFonts w:ascii="宋体"/>
              </w:rPr>
            </w:pPr>
            <w:r>
              <w:rPr>
                <w:rFonts w:hint="eastAsia" w:ascii="宋体" w:hAnsi="宋体" w:eastAsia="MS Mincho" w:cs="MS Mincho"/>
              </w:rPr>
              <w:t>∅</w:t>
            </w:r>
            <w:r>
              <w:rPr>
                <w:rFonts w:ascii="宋体" w:hAnsi="宋体"/>
              </w:rPr>
              <w:t>10</w:t>
            </w:r>
            <w:r>
              <w:rPr>
                <w:rFonts w:hint="eastAsia" w:ascii="宋体" w:hAnsi="宋体"/>
              </w:rPr>
              <w:t>×</w:t>
            </w:r>
            <w:r>
              <w:rPr>
                <w:rFonts w:ascii="宋体" w:hAnsi="宋体"/>
              </w:rPr>
              <w:t>90</w:t>
            </w:r>
            <w:r>
              <w:rPr>
                <w:rFonts w:hint="eastAsia" w:ascii="宋体" w:hAnsi="宋体"/>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ascii="宋体" w:hAnsi="宋体"/>
              </w:rPr>
            </w:pPr>
            <w:r>
              <w:rPr>
                <w:rFonts w:hint="eastAsia" w:ascii="宋体" w:hAnsi="宋体"/>
              </w:rPr>
              <w:t>2</w:t>
            </w:r>
          </w:p>
        </w:tc>
        <w:tc>
          <w:tcPr>
            <w:tcW w:w="2268" w:type="dxa"/>
            <w:vAlign w:val="center"/>
          </w:tcPr>
          <w:p>
            <w:pPr>
              <w:rPr>
                <w:rFonts w:ascii="宋体"/>
              </w:rPr>
            </w:pPr>
            <w:r>
              <w:rPr>
                <w:rFonts w:hint="eastAsia" w:ascii="宋体" w:hAnsi="宋体"/>
                <w:szCs w:val="21"/>
              </w:rPr>
              <w:t>钻头</w:t>
            </w:r>
          </w:p>
        </w:tc>
        <w:tc>
          <w:tcPr>
            <w:tcW w:w="5437" w:type="dxa"/>
            <w:vAlign w:val="center"/>
          </w:tcPr>
          <w:p>
            <w:pPr>
              <w:rPr>
                <w:rFonts w:ascii="宋体" w:hAnsi="宋体"/>
              </w:rPr>
            </w:pPr>
            <w:r>
              <w:rPr>
                <w:rFonts w:hint="eastAsia" w:ascii="宋体" w:hAnsi="宋体" w:eastAsia="MS Mincho" w:cs="MS Mincho"/>
              </w:rPr>
              <w:t>∅</w:t>
            </w:r>
            <w:r>
              <w:rPr>
                <w:rFonts w:ascii="宋体" w:hAnsi="宋体"/>
              </w:rPr>
              <w:t>5.00</w:t>
            </w:r>
            <w:r>
              <w:rPr>
                <w:rFonts w:hint="eastAsia" w:ascii="宋体" w:hAnsi="宋体"/>
              </w:rPr>
              <w:t>、</w:t>
            </w:r>
            <w:r>
              <w:rPr>
                <w:rFonts w:hint="eastAsia" w:ascii="宋体" w:hAnsi="宋体" w:eastAsia="MS Mincho" w:cs="MS Mincho"/>
              </w:rPr>
              <w:t>∅</w:t>
            </w:r>
            <w:r>
              <w:rPr>
                <w:rFonts w:ascii="宋体" w:hAnsi="宋体"/>
              </w:rPr>
              <w:t>8.50</w:t>
            </w:r>
            <w:r>
              <w:rPr>
                <w:rFonts w:hint="eastAsia" w:ascii="宋体" w:hAnsi="宋体"/>
              </w:rPr>
              <w:t>、</w:t>
            </w:r>
            <w:r>
              <w:rPr>
                <w:rFonts w:hint="eastAsia" w:ascii="宋体" w:hAnsi="宋体" w:eastAsia="MS Mincho" w:cs="MS Mincho"/>
              </w:rPr>
              <w:t>∅</w:t>
            </w:r>
            <w:r>
              <w:rPr>
                <w:rFonts w:ascii="宋体" w:hAnsi="宋体"/>
              </w:rPr>
              <w:t>9.80</w:t>
            </w:r>
            <w:r>
              <w:rPr>
                <w:rFonts w:hint="eastAsia" w:ascii="宋体" w:hAnsi="宋体"/>
              </w:rPr>
              <w:t>、</w:t>
            </w:r>
            <w:r>
              <w:rPr>
                <w:rFonts w:hint="eastAsia" w:ascii="宋体" w:hAnsi="宋体" w:eastAsia="MS Mincho" w:cs="MS Mincho"/>
              </w:rPr>
              <w:t>∅</w:t>
            </w:r>
            <w:r>
              <w:rPr>
                <w:rFonts w:ascii="宋体" w:hAnsi="宋体"/>
              </w:rPr>
              <w:t>10.00</w:t>
            </w:r>
            <w:r>
              <w:rPr>
                <w:rFonts w:hint="eastAsia" w:ascii="宋体" w:hAnsi="宋体"/>
              </w:rPr>
              <w:t>、</w:t>
            </w:r>
            <w:r>
              <w:rPr>
                <w:rFonts w:hint="eastAsia" w:ascii="宋体" w:hAnsi="宋体" w:eastAsia="MS Mincho" w:cs="MS Mincho"/>
              </w:rPr>
              <w:t>∅</w:t>
            </w:r>
            <w:r>
              <w:rPr>
                <w:rFonts w:ascii="宋体" w:hAnsi="宋体"/>
              </w:rPr>
              <w:t>11.80</w:t>
            </w:r>
            <w:r>
              <w:rPr>
                <w:rFonts w:hint="eastAsia" w:ascii="宋体" w:hAnsi="宋体"/>
              </w:rPr>
              <w:t>、</w:t>
            </w:r>
            <w:r>
              <w:rPr>
                <w:rFonts w:hint="eastAsia" w:ascii="宋体" w:hAnsi="宋体" w:eastAsia="MS Mincho" w:cs="MS Mincho"/>
              </w:rPr>
              <w:t>∅</w:t>
            </w:r>
            <w:r>
              <w:rPr>
                <w:rFonts w:ascii="宋体" w:hAnsi="宋体"/>
              </w:rPr>
              <w:t>20.00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ascii="宋体" w:hAnsi="宋体"/>
              </w:rPr>
            </w:pPr>
            <w:r>
              <w:rPr>
                <w:rFonts w:hint="eastAsia" w:ascii="宋体" w:hAnsi="宋体"/>
              </w:rPr>
              <w:t>3</w:t>
            </w:r>
          </w:p>
        </w:tc>
        <w:tc>
          <w:tcPr>
            <w:tcW w:w="2268" w:type="dxa"/>
            <w:vAlign w:val="center"/>
          </w:tcPr>
          <w:p>
            <w:pPr>
              <w:rPr>
                <w:rFonts w:ascii="宋体"/>
              </w:rPr>
            </w:pPr>
            <w:r>
              <w:rPr>
                <w:rFonts w:hint="eastAsia" w:ascii="宋体" w:hAnsi="宋体"/>
                <w:szCs w:val="21"/>
              </w:rPr>
              <w:t>机用铰刀</w:t>
            </w:r>
          </w:p>
        </w:tc>
        <w:tc>
          <w:tcPr>
            <w:tcW w:w="5437" w:type="dxa"/>
            <w:vAlign w:val="center"/>
          </w:tcPr>
          <w:p>
            <w:pPr>
              <w:rPr>
                <w:rFonts w:ascii="宋体" w:hAnsi="宋体"/>
              </w:rPr>
            </w:pPr>
            <w:r>
              <w:rPr>
                <w:rFonts w:hint="eastAsia" w:ascii="宋体" w:hAnsi="宋体" w:eastAsia="MS Mincho" w:cs="MS Mincho"/>
              </w:rPr>
              <w:t>∅</w:t>
            </w:r>
            <w:r>
              <w:rPr>
                <w:rFonts w:ascii="宋体" w:hAnsi="宋体"/>
              </w:rPr>
              <w:t>10H7</w:t>
            </w:r>
            <w:r>
              <w:rPr>
                <w:rFonts w:hint="eastAsia" w:ascii="宋体" w:hAnsi="宋体"/>
              </w:rPr>
              <w:t>、</w:t>
            </w:r>
            <w:r>
              <w:rPr>
                <w:rFonts w:hint="eastAsia" w:ascii="宋体" w:hAnsi="宋体" w:eastAsia="MS Mincho" w:cs="MS Mincho"/>
              </w:rPr>
              <w:t>∅</w:t>
            </w:r>
            <w:r>
              <w:rPr>
                <w:rFonts w:ascii="宋体" w:hAnsi="宋体"/>
              </w:rPr>
              <w:t>12H7</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ascii="宋体" w:hAnsi="宋体"/>
              </w:rPr>
            </w:pPr>
            <w:r>
              <w:rPr>
                <w:rFonts w:hint="eastAsia" w:ascii="宋体" w:hAnsi="宋体"/>
              </w:rPr>
              <w:t>4</w:t>
            </w:r>
          </w:p>
        </w:tc>
        <w:tc>
          <w:tcPr>
            <w:tcW w:w="2268" w:type="dxa"/>
            <w:vAlign w:val="center"/>
          </w:tcPr>
          <w:p>
            <w:pPr>
              <w:rPr>
                <w:rFonts w:ascii="宋体"/>
              </w:rPr>
            </w:pPr>
            <w:r>
              <w:rPr>
                <w:rFonts w:hint="eastAsia" w:ascii="宋体" w:hAnsi="宋体"/>
                <w:szCs w:val="21"/>
              </w:rPr>
              <w:t>机用丝锥（盲孔）</w:t>
            </w:r>
          </w:p>
        </w:tc>
        <w:tc>
          <w:tcPr>
            <w:tcW w:w="5437" w:type="dxa"/>
            <w:vAlign w:val="center"/>
          </w:tcPr>
          <w:p>
            <w:pPr>
              <w:rPr>
                <w:rFonts w:ascii="宋体" w:hAnsi="宋体"/>
              </w:rPr>
            </w:pPr>
            <w:r>
              <w:rPr>
                <w:rFonts w:ascii="宋体" w:hAnsi="宋体"/>
              </w:rPr>
              <w:t>M6-6H</w:t>
            </w:r>
            <w:r>
              <w:rPr>
                <w:rFonts w:hint="eastAsia" w:ascii="宋体" w:hAnsi="宋体"/>
              </w:rPr>
              <w:t>、</w:t>
            </w:r>
            <w:r>
              <w:rPr>
                <w:rFonts w:ascii="宋体" w:hAnsi="宋体"/>
              </w:rPr>
              <w:t>M10-6H</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ascii="宋体" w:hAnsi="宋体"/>
              </w:rPr>
            </w:pPr>
            <w:r>
              <w:rPr>
                <w:rFonts w:hint="eastAsia" w:ascii="宋体" w:hAnsi="宋体"/>
              </w:rPr>
              <w:t>5</w:t>
            </w:r>
          </w:p>
        </w:tc>
        <w:tc>
          <w:tcPr>
            <w:tcW w:w="2268" w:type="dxa"/>
            <w:vAlign w:val="center"/>
          </w:tcPr>
          <w:p>
            <w:pPr>
              <w:rPr>
                <w:rFonts w:ascii="宋体"/>
                <w:szCs w:val="21"/>
              </w:rPr>
            </w:pPr>
            <w:r>
              <w:rPr>
                <w:rFonts w:hint="eastAsia" w:ascii="宋体" w:hAnsi="宋体"/>
                <w:szCs w:val="21"/>
              </w:rPr>
              <w:t>机用丝锥（通孔）</w:t>
            </w:r>
          </w:p>
        </w:tc>
        <w:tc>
          <w:tcPr>
            <w:tcW w:w="5437" w:type="dxa"/>
            <w:vAlign w:val="center"/>
          </w:tcPr>
          <w:p>
            <w:pPr>
              <w:rPr>
                <w:rFonts w:ascii="宋体" w:hAnsi="宋体"/>
              </w:rPr>
            </w:pPr>
            <w:r>
              <w:rPr>
                <w:rFonts w:ascii="宋体" w:hAnsi="宋体"/>
              </w:rPr>
              <w:t>M6-6H</w:t>
            </w:r>
            <w:r>
              <w:rPr>
                <w:rFonts w:hint="eastAsia" w:ascii="宋体" w:hAnsi="宋体"/>
              </w:rPr>
              <w:t>、</w:t>
            </w:r>
            <w:r>
              <w:rPr>
                <w:rFonts w:ascii="宋体" w:hAnsi="宋体"/>
              </w:rPr>
              <w:t>M10-6H</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ascii="宋体" w:hAnsi="宋体"/>
              </w:rPr>
            </w:pPr>
            <w:r>
              <w:rPr>
                <w:rFonts w:hint="eastAsia" w:ascii="宋体" w:hAnsi="宋体"/>
              </w:rPr>
              <w:t>6</w:t>
            </w:r>
          </w:p>
        </w:tc>
        <w:tc>
          <w:tcPr>
            <w:tcW w:w="2268" w:type="dxa"/>
            <w:vAlign w:val="center"/>
          </w:tcPr>
          <w:p>
            <w:pPr>
              <w:rPr>
                <w:rFonts w:ascii="宋体"/>
              </w:rPr>
            </w:pPr>
            <w:r>
              <w:rPr>
                <w:rFonts w:hint="eastAsia" w:ascii="宋体" w:hAnsi="宋体"/>
                <w:szCs w:val="21"/>
              </w:rPr>
              <w:t>铣刀（粗加工）</w:t>
            </w:r>
          </w:p>
        </w:tc>
        <w:tc>
          <w:tcPr>
            <w:tcW w:w="5437" w:type="dxa"/>
            <w:vAlign w:val="center"/>
          </w:tcPr>
          <w:p>
            <w:pPr>
              <w:rPr>
                <w:rFonts w:ascii="宋体" w:hAnsi="宋体"/>
              </w:rPr>
            </w:pPr>
            <w:r>
              <w:rPr>
                <w:rFonts w:hint="eastAsia" w:ascii="宋体" w:hAnsi="宋体" w:eastAsia="MS Mincho" w:cs="MS Mincho"/>
              </w:rPr>
              <w:t>∅</w:t>
            </w:r>
            <w:r>
              <w:rPr>
                <w:rFonts w:ascii="宋体" w:hAnsi="宋体"/>
              </w:rPr>
              <w:t>6</w:t>
            </w:r>
            <w:r>
              <w:rPr>
                <w:rFonts w:hint="eastAsia" w:ascii="宋体" w:hAnsi="宋体"/>
              </w:rPr>
              <w:t>×</w:t>
            </w:r>
            <w:r>
              <w:rPr>
                <w:rFonts w:ascii="宋体" w:hAnsi="宋体"/>
              </w:rPr>
              <w:t>13</w:t>
            </w:r>
            <w:r>
              <w:rPr>
                <w:rFonts w:hint="eastAsia" w:ascii="宋体" w:hAnsi="宋体"/>
              </w:rPr>
              <w:t>、</w:t>
            </w:r>
            <w:r>
              <w:rPr>
                <w:rFonts w:hint="eastAsia" w:ascii="宋体" w:hAnsi="宋体" w:eastAsia="MS Mincho" w:cs="MS Mincho"/>
              </w:rPr>
              <w:t>∅</w:t>
            </w:r>
            <w:r>
              <w:rPr>
                <w:rFonts w:ascii="宋体" w:hAnsi="宋体"/>
              </w:rPr>
              <w:t>8</w:t>
            </w:r>
            <w:r>
              <w:rPr>
                <w:rFonts w:hint="eastAsia" w:ascii="宋体" w:hAnsi="宋体"/>
              </w:rPr>
              <w:t>×</w:t>
            </w:r>
            <w:r>
              <w:rPr>
                <w:rFonts w:ascii="宋体" w:hAnsi="宋体"/>
              </w:rPr>
              <w:t>19</w:t>
            </w:r>
            <w:r>
              <w:rPr>
                <w:rFonts w:hint="eastAsia" w:ascii="宋体" w:hAnsi="宋体"/>
              </w:rPr>
              <w:t>、</w:t>
            </w:r>
            <w:r>
              <w:rPr>
                <w:rFonts w:hint="eastAsia" w:ascii="宋体" w:hAnsi="宋体" w:eastAsia="MS Mincho" w:cs="MS Mincho"/>
              </w:rPr>
              <w:t>∅</w:t>
            </w:r>
            <w:r>
              <w:rPr>
                <w:rFonts w:ascii="宋体" w:hAnsi="宋体"/>
              </w:rPr>
              <w:t>10</w:t>
            </w:r>
            <w:r>
              <w:rPr>
                <w:rFonts w:hint="eastAsia" w:ascii="宋体" w:hAnsi="宋体"/>
              </w:rPr>
              <w:t>×</w:t>
            </w:r>
            <w:r>
              <w:rPr>
                <w:rFonts w:ascii="宋体" w:hAnsi="宋体"/>
              </w:rPr>
              <w:t>22</w:t>
            </w:r>
            <w:r>
              <w:rPr>
                <w:rFonts w:hint="eastAsia" w:ascii="宋体" w:hAnsi="宋体"/>
              </w:rPr>
              <w:t>、</w:t>
            </w:r>
            <w:r>
              <w:rPr>
                <w:rFonts w:hint="eastAsia" w:ascii="宋体" w:hAnsi="宋体" w:eastAsia="MS Mincho" w:cs="MS Mincho"/>
              </w:rPr>
              <w:t>∅</w:t>
            </w:r>
            <w:r>
              <w:rPr>
                <w:rFonts w:ascii="宋体" w:hAnsi="宋体"/>
              </w:rPr>
              <w:t>12</w:t>
            </w:r>
            <w:r>
              <w:rPr>
                <w:rFonts w:hint="eastAsia" w:ascii="宋体" w:hAnsi="宋体"/>
              </w:rPr>
              <w:t>×</w:t>
            </w:r>
            <w:r>
              <w:rPr>
                <w:rFonts w:ascii="宋体" w:hAnsi="宋体"/>
              </w:rPr>
              <w:t>26</w:t>
            </w:r>
            <w:r>
              <w:rPr>
                <w:rFonts w:hint="eastAsia" w:ascii="宋体" w:hAnsi="宋体"/>
              </w:rPr>
              <w:t>、</w:t>
            </w:r>
            <w:r>
              <w:rPr>
                <w:rFonts w:hint="eastAsia" w:ascii="宋体" w:hAnsi="宋体" w:eastAsia="MS Mincho" w:cs="MS Mincho"/>
              </w:rPr>
              <w:t>∅</w:t>
            </w:r>
            <w:r>
              <w:rPr>
                <w:rFonts w:ascii="宋体" w:hAnsi="宋体"/>
              </w:rPr>
              <w:t>16</w:t>
            </w:r>
            <w:r>
              <w:rPr>
                <w:rFonts w:hint="eastAsia" w:ascii="宋体" w:hAnsi="宋体"/>
              </w:rPr>
              <w:t>×</w:t>
            </w:r>
            <w:r>
              <w:rPr>
                <w:rFonts w:ascii="宋体" w:hAnsi="宋体"/>
              </w:rPr>
              <w:t>32</w:t>
            </w:r>
            <w:r>
              <w:rPr>
                <w:rFonts w:hint="eastAsia" w:ascii="宋体" w:hAnsi="宋体"/>
              </w:rPr>
              <w:t>、</w:t>
            </w:r>
            <w:r>
              <w:rPr>
                <w:rFonts w:hint="eastAsia" w:ascii="宋体" w:hAnsi="宋体" w:eastAsia="MS Mincho" w:cs="MS Mincho"/>
              </w:rPr>
              <w:t>∅</w:t>
            </w:r>
            <w:r>
              <w:rPr>
                <w:rFonts w:ascii="宋体" w:hAnsi="宋体"/>
              </w:rPr>
              <w:t>20</w:t>
            </w:r>
            <w:r>
              <w:rPr>
                <w:rFonts w:hint="eastAsia" w:ascii="宋体" w:hAnsi="宋体"/>
              </w:rPr>
              <w:t>×</w:t>
            </w:r>
            <w:r>
              <w:rPr>
                <w:rFonts w:ascii="宋体" w:hAnsi="宋体"/>
              </w:rPr>
              <w:t>38</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ascii="宋体" w:hAnsi="宋体"/>
              </w:rPr>
            </w:pPr>
            <w:r>
              <w:rPr>
                <w:rFonts w:hint="eastAsia" w:ascii="宋体" w:hAnsi="宋体"/>
              </w:rPr>
              <w:t>7</w:t>
            </w:r>
          </w:p>
        </w:tc>
        <w:tc>
          <w:tcPr>
            <w:tcW w:w="2268" w:type="dxa"/>
            <w:vAlign w:val="center"/>
          </w:tcPr>
          <w:p>
            <w:pPr>
              <w:rPr>
                <w:rFonts w:ascii="宋体"/>
              </w:rPr>
            </w:pPr>
            <w:r>
              <w:rPr>
                <w:rFonts w:hint="eastAsia" w:ascii="宋体" w:hAnsi="宋体"/>
                <w:szCs w:val="21"/>
              </w:rPr>
              <w:t>铣刀（精加工）</w:t>
            </w:r>
          </w:p>
        </w:tc>
        <w:tc>
          <w:tcPr>
            <w:tcW w:w="5437" w:type="dxa"/>
            <w:vAlign w:val="center"/>
          </w:tcPr>
          <w:p>
            <w:pPr>
              <w:rPr>
                <w:rFonts w:ascii="宋体" w:hAnsi="宋体"/>
              </w:rPr>
            </w:pPr>
            <w:r>
              <w:rPr>
                <w:rFonts w:hint="eastAsia" w:ascii="宋体" w:hAnsi="宋体" w:eastAsia="MS Mincho" w:cs="MS Mincho"/>
              </w:rPr>
              <w:t>∅</w:t>
            </w:r>
            <w:r>
              <w:rPr>
                <w:rFonts w:ascii="宋体" w:hAnsi="宋体"/>
              </w:rPr>
              <w:t>6</w:t>
            </w:r>
            <w:r>
              <w:rPr>
                <w:rFonts w:hint="eastAsia" w:ascii="宋体" w:hAnsi="宋体"/>
              </w:rPr>
              <w:t>×</w:t>
            </w:r>
            <w:r>
              <w:rPr>
                <w:rFonts w:ascii="宋体" w:hAnsi="宋体"/>
              </w:rPr>
              <w:t>13</w:t>
            </w:r>
            <w:r>
              <w:rPr>
                <w:rFonts w:hint="eastAsia" w:ascii="宋体" w:hAnsi="宋体"/>
              </w:rPr>
              <w:t>、</w:t>
            </w:r>
            <w:r>
              <w:rPr>
                <w:rFonts w:hint="eastAsia" w:ascii="宋体" w:hAnsi="宋体" w:eastAsia="MS Mincho" w:cs="MS Mincho"/>
              </w:rPr>
              <w:t>∅</w:t>
            </w:r>
            <w:r>
              <w:rPr>
                <w:rFonts w:ascii="宋体" w:hAnsi="宋体"/>
              </w:rPr>
              <w:t>8</w:t>
            </w:r>
            <w:r>
              <w:rPr>
                <w:rFonts w:hint="eastAsia" w:ascii="宋体" w:hAnsi="宋体"/>
              </w:rPr>
              <w:t>×</w:t>
            </w:r>
            <w:r>
              <w:rPr>
                <w:rFonts w:ascii="宋体" w:hAnsi="宋体"/>
              </w:rPr>
              <w:t>19</w:t>
            </w:r>
            <w:r>
              <w:rPr>
                <w:rFonts w:hint="eastAsia" w:ascii="宋体" w:hAnsi="宋体"/>
              </w:rPr>
              <w:t>、</w:t>
            </w:r>
            <w:r>
              <w:rPr>
                <w:rFonts w:hint="eastAsia" w:ascii="宋体" w:hAnsi="宋体" w:eastAsia="MS Mincho" w:cs="MS Mincho"/>
              </w:rPr>
              <w:t>∅</w:t>
            </w:r>
            <w:r>
              <w:rPr>
                <w:rFonts w:ascii="宋体" w:hAnsi="宋体"/>
              </w:rPr>
              <w:t>10</w:t>
            </w:r>
            <w:r>
              <w:rPr>
                <w:rFonts w:hint="eastAsia" w:ascii="宋体" w:hAnsi="宋体"/>
              </w:rPr>
              <w:t>×</w:t>
            </w:r>
            <w:r>
              <w:rPr>
                <w:rFonts w:ascii="宋体" w:hAnsi="宋体"/>
              </w:rPr>
              <w:t>22</w:t>
            </w:r>
            <w:r>
              <w:rPr>
                <w:rFonts w:hint="eastAsia" w:ascii="宋体" w:hAnsi="宋体"/>
              </w:rPr>
              <w:t>、</w:t>
            </w:r>
            <w:r>
              <w:rPr>
                <w:rFonts w:hint="eastAsia" w:ascii="宋体" w:hAnsi="宋体" w:eastAsia="MS Mincho" w:cs="MS Mincho"/>
              </w:rPr>
              <w:t>∅</w:t>
            </w:r>
            <w:r>
              <w:rPr>
                <w:rFonts w:ascii="宋体" w:hAnsi="宋体"/>
              </w:rPr>
              <w:t>12</w:t>
            </w:r>
            <w:r>
              <w:rPr>
                <w:rFonts w:hint="eastAsia" w:ascii="宋体" w:hAnsi="宋体"/>
              </w:rPr>
              <w:t>×</w:t>
            </w:r>
            <w:r>
              <w:rPr>
                <w:rFonts w:ascii="宋体" w:hAnsi="宋体"/>
              </w:rPr>
              <w:t>26</w:t>
            </w:r>
            <w:r>
              <w:rPr>
                <w:rFonts w:hint="eastAsia" w:ascii="宋体" w:hAnsi="宋体"/>
              </w:rPr>
              <w:t>、</w:t>
            </w:r>
            <w:r>
              <w:rPr>
                <w:rFonts w:hint="eastAsia" w:ascii="宋体" w:hAnsi="宋体" w:eastAsia="MS Mincho" w:cs="MS Mincho"/>
              </w:rPr>
              <w:t>∅</w:t>
            </w:r>
            <w:r>
              <w:rPr>
                <w:rFonts w:ascii="宋体" w:hAnsi="宋体"/>
              </w:rPr>
              <w:t>16</w:t>
            </w:r>
            <w:r>
              <w:rPr>
                <w:rFonts w:hint="eastAsia" w:ascii="宋体" w:hAnsi="宋体"/>
              </w:rPr>
              <w:t>×</w:t>
            </w:r>
            <w:r>
              <w:rPr>
                <w:rFonts w:ascii="宋体" w:hAnsi="宋体"/>
              </w:rPr>
              <w:t>32</w:t>
            </w:r>
            <w:r>
              <w:rPr>
                <w:rFonts w:hint="eastAsia" w:ascii="宋体" w:hAnsi="宋体"/>
              </w:rPr>
              <w:t>、</w:t>
            </w:r>
            <w:r>
              <w:rPr>
                <w:rFonts w:hint="eastAsia" w:ascii="宋体" w:hAnsi="宋体" w:eastAsia="MS Mincho" w:cs="MS Mincho"/>
              </w:rPr>
              <w:t>∅</w:t>
            </w:r>
            <w:r>
              <w:rPr>
                <w:rFonts w:ascii="宋体" w:hAnsi="宋体"/>
              </w:rPr>
              <w:t>20</w:t>
            </w:r>
            <w:r>
              <w:rPr>
                <w:rFonts w:hint="eastAsia" w:ascii="宋体" w:hAnsi="宋体"/>
              </w:rPr>
              <w:t>×</w:t>
            </w:r>
            <w:r>
              <w:rPr>
                <w:rFonts w:ascii="宋体" w:hAnsi="宋体"/>
              </w:rPr>
              <w:t>38</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ascii="宋体" w:hAnsi="宋体"/>
              </w:rPr>
            </w:pPr>
            <w:r>
              <w:rPr>
                <w:rFonts w:hint="eastAsia" w:ascii="宋体" w:hAnsi="宋体"/>
              </w:rPr>
              <w:t>8</w:t>
            </w:r>
          </w:p>
        </w:tc>
        <w:tc>
          <w:tcPr>
            <w:tcW w:w="2268" w:type="dxa"/>
            <w:vAlign w:val="center"/>
          </w:tcPr>
          <w:p>
            <w:pPr>
              <w:rPr>
                <w:rFonts w:ascii="宋体"/>
              </w:rPr>
            </w:pPr>
            <w:r>
              <w:rPr>
                <w:rFonts w:hint="eastAsia" w:ascii="宋体"/>
              </w:rPr>
              <w:t>球头铣刀</w:t>
            </w:r>
          </w:p>
        </w:tc>
        <w:tc>
          <w:tcPr>
            <w:tcW w:w="5437" w:type="dxa"/>
            <w:vAlign w:val="center"/>
          </w:tcPr>
          <w:p>
            <w:pPr>
              <w:rPr>
                <w:rFonts w:ascii="宋体"/>
              </w:rPr>
            </w:pPr>
            <w:r>
              <w:rPr>
                <w:rFonts w:hint="eastAsia" w:ascii="宋体" w:hAnsi="宋体" w:eastAsia="MS Mincho" w:cs="MS Mincho"/>
              </w:rPr>
              <w:t>∅</w:t>
            </w:r>
            <w:r>
              <w:rPr>
                <w:rFonts w:ascii="宋体" w:hAnsi="宋体"/>
              </w:rPr>
              <w:t>12</w:t>
            </w:r>
            <w:r>
              <w:rPr>
                <w:rFonts w:hint="eastAsia" w:ascii="宋体" w:hAnsi="宋体"/>
              </w:rPr>
              <w:t>×SR</w:t>
            </w:r>
            <w:r>
              <w:rPr>
                <w:rFonts w:ascii="宋体" w:hAnsi="宋体"/>
              </w:rPr>
              <w:t>6</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ascii="宋体" w:hAnsi="宋体"/>
              </w:rPr>
            </w:pPr>
            <w:r>
              <w:rPr>
                <w:rFonts w:hint="eastAsia" w:ascii="宋体" w:hAnsi="宋体"/>
              </w:rPr>
              <w:t>9</w:t>
            </w:r>
          </w:p>
        </w:tc>
        <w:tc>
          <w:tcPr>
            <w:tcW w:w="2268" w:type="dxa"/>
            <w:vAlign w:val="center"/>
          </w:tcPr>
          <w:p>
            <w:pPr>
              <w:rPr>
                <w:rFonts w:ascii="宋体"/>
              </w:rPr>
            </w:pPr>
            <w:r>
              <w:rPr>
                <w:rFonts w:ascii="宋体" w:hAnsi="宋体"/>
                <w:szCs w:val="21"/>
              </w:rPr>
              <w:t>90</w:t>
            </w:r>
            <w:r>
              <w:rPr>
                <w:rFonts w:hint="eastAsia" w:ascii="宋体" w:hAnsi="宋体"/>
                <w:szCs w:val="21"/>
              </w:rPr>
              <w:t>°倒角刀</w:t>
            </w:r>
          </w:p>
        </w:tc>
        <w:tc>
          <w:tcPr>
            <w:tcW w:w="5437" w:type="dxa"/>
            <w:vAlign w:val="center"/>
          </w:tcPr>
          <w:p>
            <w:pPr>
              <w:rPr>
                <w:rFonts w:ascii="宋体"/>
              </w:rPr>
            </w:pPr>
            <w:r>
              <w:rPr>
                <w:rFonts w:hint="eastAsia" w:ascii="宋体" w:hAnsi="宋体" w:eastAsia="MS Mincho" w:cs="MS Mincho"/>
              </w:rPr>
              <w:t>∅</w:t>
            </w:r>
            <w:r>
              <w:rPr>
                <w:rFonts w:ascii="宋体" w:hAnsi="宋体"/>
              </w:rPr>
              <w:t>10</w:t>
            </w:r>
            <w:r>
              <w:rPr>
                <w:rFonts w:hint="eastAsia" w:ascii="宋体" w:hAnsi="宋体"/>
              </w:rPr>
              <w:t>×</w:t>
            </w:r>
            <w:r>
              <w:rPr>
                <w:rFonts w:ascii="宋体" w:hAnsi="宋体"/>
              </w:rPr>
              <w:t>90</w:t>
            </w:r>
            <w:r>
              <w:rPr>
                <w:rFonts w:hint="eastAsia" w:ascii="宋体" w:hAnsi="宋体"/>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ascii="宋体" w:hAnsi="宋体"/>
              </w:rPr>
            </w:pPr>
            <w:r>
              <w:rPr>
                <w:rFonts w:hint="eastAsia" w:ascii="宋体" w:hAnsi="宋体"/>
              </w:rPr>
              <w:t>1</w:t>
            </w:r>
            <w:r>
              <w:rPr>
                <w:rFonts w:ascii="宋体" w:hAnsi="宋体"/>
              </w:rPr>
              <w:t>0</w:t>
            </w:r>
          </w:p>
        </w:tc>
        <w:tc>
          <w:tcPr>
            <w:tcW w:w="2268" w:type="dxa"/>
            <w:vAlign w:val="center"/>
          </w:tcPr>
          <w:p>
            <w:pPr>
              <w:rPr>
                <w:rFonts w:ascii="宋体"/>
              </w:rPr>
            </w:pPr>
            <w:r>
              <w:rPr>
                <w:rFonts w:hint="eastAsia" w:ascii="宋体" w:hAnsi="宋体"/>
                <w:szCs w:val="21"/>
              </w:rPr>
              <w:t>内螺纹铣刀，螺距</w:t>
            </w:r>
            <w:r>
              <w:rPr>
                <w:rFonts w:ascii="宋体" w:hAnsi="宋体"/>
                <w:szCs w:val="21"/>
              </w:rPr>
              <w:t>1.5</w:t>
            </w:r>
          </w:p>
        </w:tc>
        <w:tc>
          <w:tcPr>
            <w:tcW w:w="5437" w:type="dxa"/>
            <w:vAlign w:val="center"/>
          </w:tcPr>
          <w:p>
            <w:pPr>
              <w:rPr>
                <w:rFonts w:ascii="宋体"/>
              </w:rPr>
            </w:pPr>
            <w:r>
              <w:rPr>
                <w:rFonts w:ascii="宋体" w:hAnsi="宋体"/>
              </w:rPr>
              <w:t>M30</w:t>
            </w:r>
            <w:r>
              <w:rPr>
                <w:rFonts w:hint="eastAsia" w:ascii="宋体" w:hAnsi="宋体"/>
              </w:rPr>
              <w:t>×</w:t>
            </w:r>
            <w:r>
              <w:rPr>
                <w:rFonts w:ascii="宋体" w:hAnsi="宋体"/>
              </w:rPr>
              <w:t>1.5</w:t>
            </w:r>
            <w:r>
              <w:rPr>
                <w:rFonts w:hint="eastAsia" w:ascii="宋体" w:hAnsi="宋体"/>
              </w:rPr>
              <w:t>（最大长度</w:t>
            </w:r>
            <w:r>
              <w:rPr>
                <w:rFonts w:ascii="宋体" w:hAnsi="宋体"/>
              </w:rPr>
              <w:t xml:space="preserve"> = 1.5</w:t>
            </w:r>
            <w:r>
              <w:rPr>
                <w:rFonts w:hint="eastAsia" w:ascii="宋体" w:hAnsi="宋体"/>
              </w:rPr>
              <w:t>×</w:t>
            </w:r>
            <w:r>
              <w:rPr>
                <w:rFonts w:hint="eastAsia" w:ascii="宋体" w:hAnsi="宋体" w:eastAsia="MS Mincho" w:cs="MS Mincho"/>
              </w:rPr>
              <w:t>∅</w:t>
            </w:r>
            <w:r>
              <w:rPr>
                <w:rFonts w:hint="eastAsia" w:ascii="宋体" w:hAnsi="宋体"/>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ascii="宋体" w:hAnsi="宋体"/>
              </w:rPr>
            </w:pPr>
            <w:r>
              <w:rPr>
                <w:rFonts w:hint="eastAsia" w:ascii="宋体" w:hAnsi="宋体"/>
              </w:rPr>
              <w:t>1</w:t>
            </w:r>
            <w:r>
              <w:rPr>
                <w:rFonts w:ascii="宋体" w:hAnsi="宋体"/>
              </w:rPr>
              <w:t>1</w:t>
            </w:r>
          </w:p>
        </w:tc>
        <w:tc>
          <w:tcPr>
            <w:tcW w:w="2268" w:type="dxa"/>
            <w:vAlign w:val="center"/>
          </w:tcPr>
          <w:p>
            <w:pPr>
              <w:rPr>
                <w:rFonts w:ascii="宋体"/>
              </w:rPr>
            </w:pPr>
            <w:r>
              <w:rPr>
                <w:rFonts w:hint="eastAsia" w:ascii="宋体" w:hAnsi="宋体"/>
                <w:szCs w:val="21"/>
              </w:rPr>
              <w:t>外螺纹铣刀，螺距</w:t>
            </w:r>
            <w:r>
              <w:rPr>
                <w:rFonts w:ascii="宋体" w:hAnsi="宋体"/>
                <w:szCs w:val="21"/>
              </w:rPr>
              <w:t>1.5</w:t>
            </w:r>
          </w:p>
        </w:tc>
        <w:tc>
          <w:tcPr>
            <w:tcW w:w="5437" w:type="dxa"/>
            <w:vAlign w:val="center"/>
          </w:tcPr>
          <w:p>
            <w:pPr>
              <w:rPr>
                <w:rFonts w:ascii="宋体"/>
              </w:rPr>
            </w:pPr>
            <w:r>
              <w:rPr>
                <w:rFonts w:ascii="宋体" w:hAnsi="宋体"/>
              </w:rPr>
              <w:t>M42</w:t>
            </w:r>
            <w:r>
              <w:rPr>
                <w:rFonts w:hint="eastAsia" w:ascii="宋体" w:hAnsi="宋体"/>
              </w:rPr>
              <w:t>×</w:t>
            </w:r>
            <w:r>
              <w:rPr>
                <w:rFonts w:ascii="宋体" w:hAnsi="宋体"/>
              </w:rPr>
              <w:t>1.5</w:t>
            </w:r>
            <w:r>
              <w:rPr>
                <w:rFonts w:hint="eastAsia" w:ascii="宋体" w:hAnsi="宋体"/>
              </w:rPr>
              <w:t>（最大长度</w:t>
            </w:r>
            <w:r>
              <w:rPr>
                <w:rFonts w:ascii="宋体" w:hAnsi="宋体"/>
              </w:rPr>
              <w:t xml:space="preserve"> = 1.5</w:t>
            </w:r>
            <w:r>
              <w:rPr>
                <w:rFonts w:hint="eastAsia" w:ascii="宋体" w:hAnsi="宋体"/>
              </w:rPr>
              <w:t>×</w:t>
            </w:r>
            <w:r>
              <w:rPr>
                <w:rFonts w:hint="eastAsia" w:ascii="宋体" w:hAnsi="宋体" w:eastAsia="MS Mincho" w:cs="MS Mincho"/>
              </w:rPr>
              <w:t>∅</w:t>
            </w:r>
            <w:r>
              <w:rPr>
                <w:rFonts w:hint="eastAsia" w:ascii="宋体" w:hAnsi="宋体"/>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ascii="宋体" w:hAnsi="宋体"/>
              </w:rPr>
            </w:pPr>
            <w:r>
              <w:rPr>
                <w:rFonts w:hint="eastAsia" w:ascii="宋体" w:hAnsi="宋体"/>
              </w:rPr>
              <w:t>1</w:t>
            </w:r>
            <w:r>
              <w:rPr>
                <w:rFonts w:ascii="宋体" w:hAnsi="宋体"/>
              </w:rPr>
              <w:t>2</w:t>
            </w:r>
          </w:p>
        </w:tc>
        <w:tc>
          <w:tcPr>
            <w:tcW w:w="2268" w:type="dxa"/>
            <w:vAlign w:val="center"/>
          </w:tcPr>
          <w:p>
            <w:pPr>
              <w:rPr>
                <w:rFonts w:ascii="宋体"/>
              </w:rPr>
            </w:pPr>
            <w:r>
              <w:rPr>
                <w:rFonts w:hint="eastAsia" w:ascii="宋体" w:hAnsi="宋体"/>
                <w:szCs w:val="21"/>
              </w:rPr>
              <w:t>精镗刀</w:t>
            </w:r>
          </w:p>
        </w:tc>
        <w:tc>
          <w:tcPr>
            <w:tcW w:w="5437" w:type="dxa"/>
            <w:vAlign w:val="center"/>
          </w:tcPr>
          <w:p>
            <w:pPr>
              <w:rPr>
                <w:rFonts w:ascii="宋体" w:hAnsi="宋体"/>
              </w:rPr>
            </w:pPr>
            <w:r>
              <w:rPr>
                <w:rFonts w:hint="eastAsia" w:ascii="宋体" w:hAnsi="宋体" w:eastAsia="MS Mincho" w:cs="MS Mincho"/>
              </w:rPr>
              <w:t>∅</w:t>
            </w:r>
            <w:r>
              <w:rPr>
                <w:rFonts w:ascii="宋体" w:hAnsi="宋体"/>
              </w:rPr>
              <w:t>8</w:t>
            </w:r>
            <w:r>
              <w:rPr>
                <w:rFonts w:hint="eastAsia" w:ascii="宋体" w:hAnsi="宋体"/>
              </w:rPr>
              <w:t>～</w:t>
            </w:r>
            <w:r>
              <w:rPr>
                <w:rFonts w:ascii="宋体" w:hAnsi="宋体"/>
              </w:rPr>
              <w:t>50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ascii="宋体" w:hAnsi="宋体"/>
              </w:rPr>
            </w:pPr>
            <w:r>
              <w:rPr>
                <w:rFonts w:hint="eastAsia" w:ascii="宋体" w:hAnsi="宋体"/>
              </w:rPr>
              <w:t>1</w:t>
            </w:r>
            <w:r>
              <w:rPr>
                <w:rFonts w:ascii="宋体" w:hAnsi="宋体"/>
              </w:rPr>
              <w:t>3</w:t>
            </w:r>
          </w:p>
        </w:tc>
        <w:tc>
          <w:tcPr>
            <w:tcW w:w="2268" w:type="dxa"/>
            <w:vAlign w:val="center"/>
          </w:tcPr>
          <w:p>
            <w:pPr>
              <w:rPr>
                <w:rFonts w:ascii="宋体"/>
              </w:rPr>
            </w:pPr>
            <w:r>
              <w:rPr>
                <w:rFonts w:hint="eastAsia" w:ascii="宋体" w:hAnsi="宋体"/>
                <w:szCs w:val="21"/>
              </w:rPr>
              <w:t>面铣刀</w:t>
            </w:r>
          </w:p>
        </w:tc>
        <w:tc>
          <w:tcPr>
            <w:tcW w:w="5437" w:type="dxa"/>
            <w:vAlign w:val="center"/>
          </w:tcPr>
          <w:p>
            <w:pPr>
              <w:rPr>
                <w:rFonts w:ascii="宋体" w:hAnsi="宋体"/>
              </w:rPr>
            </w:pPr>
            <w:r>
              <w:rPr>
                <w:rFonts w:hint="eastAsia" w:ascii="宋体" w:hAnsi="宋体" w:eastAsia="MS Mincho" w:cs="MS Mincho"/>
              </w:rPr>
              <w:t>∅</w:t>
            </w:r>
            <w:r>
              <w:rPr>
                <w:rFonts w:ascii="宋体" w:hAnsi="宋体"/>
              </w:rPr>
              <w:t>63</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ascii="宋体" w:hAnsi="宋体"/>
              </w:rPr>
            </w:pPr>
            <w:r>
              <w:rPr>
                <w:rFonts w:hint="eastAsia" w:ascii="宋体" w:hAnsi="宋体"/>
              </w:rPr>
              <w:t>1</w:t>
            </w:r>
            <w:r>
              <w:rPr>
                <w:rFonts w:ascii="宋体" w:hAnsi="宋体"/>
              </w:rPr>
              <w:t>4</w:t>
            </w:r>
          </w:p>
        </w:tc>
        <w:tc>
          <w:tcPr>
            <w:tcW w:w="2268" w:type="dxa"/>
            <w:vAlign w:val="center"/>
          </w:tcPr>
          <w:p>
            <w:pPr>
              <w:rPr>
                <w:rFonts w:ascii="宋体"/>
              </w:rPr>
            </w:pPr>
            <w:r>
              <w:rPr>
                <w:rFonts w:hint="eastAsia" w:ascii="宋体" w:hAnsi="宋体"/>
                <w:szCs w:val="21"/>
              </w:rPr>
              <w:t>方肩式机夹铣刀</w:t>
            </w:r>
          </w:p>
        </w:tc>
        <w:tc>
          <w:tcPr>
            <w:tcW w:w="5437" w:type="dxa"/>
            <w:vAlign w:val="center"/>
          </w:tcPr>
          <w:p>
            <w:pPr>
              <w:rPr>
                <w:rFonts w:ascii="宋体" w:hAnsi="宋体"/>
              </w:rPr>
            </w:pPr>
            <w:r>
              <w:rPr>
                <w:rFonts w:hint="eastAsia" w:ascii="宋体" w:hAnsi="宋体" w:eastAsia="MS Mincho" w:cs="MS Mincho"/>
              </w:rPr>
              <w:t>∅</w:t>
            </w:r>
            <w:r>
              <w:rPr>
                <w:rFonts w:ascii="宋体" w:hAnsi="宋体"/>
              </w:rPr>
              <w:t>20</w:t>
            </w:r>
            <w:r>
              <w:rPr>
                <w:rFonts w:hint="eastAsia" w:ascii="宋体" w:hAnsi="宋体"/>
              </w:rPr>
              <w:t>、</w:t>
            </w:r>
            <w:r>
              <w:rPr>
                <w:rFonts w:hint="eastAsia" w:ascii="宋体" w:hAnsi="宋体" w:eastAsia="MS Mincho" w:cs="MS Mincho"/>
              </w:rPr>
              <w:t>∅</w:t>
            </w:r>
            <w:r>
              <w:rPr>
                <w:rFonts w:ascii="宋体" w:hAnsi="宋体"/>
              </w:rPr>
              <w:t>50</w:t>
            </w:r>
          </w:p>
        </w:tc>
      </w:tr>
    </w:tbl>
    <w:p>
      <w:pPr>
        <w:ind w:firstLine="283" w:firstLineChars="135"/>
      </w:pPr>
      <w:r>
        <w:rPr>
          <w:rFonts w:hint="eastAsia"/>
        </w:rPr>
        <w:t>注：</w:t>
      </w:r>
      <w:r>
        <w:rPr>
          <w:rFonts w:hint="eastAsia" w:ascii="宋体" w:hAnsi="宋体" w:eastAsia="MS Mincho" w:cs="MS Mincho"/>
        </w:rPr>
        <w:t>∅</w:t>
      </w:r>
      <w:r>
        <w:rPr>
          <w:rFonts w:ascii="宋体" w:hAnsi="宋体"/>
        </w:rPr>
        <w:t>6</w:t>
      </w:r>
      <w:r>
        <w:rPr>
          <w:rFonts w:hint="eastAsia" w:ascii="宋体" w:hAnsi="宋体"/>
        </w:rPr>
        <w:t>×</w:t>
      </w:r>
      <w:r>
        <w:rPr>
          <w:rFonts w:ascii="宋体" w:hAnsi="宋体"/>
        </w:rPr>
        <w:t>13</w:t>
      </w:r>
      <w:r>
        <w:rPr>
          <w:rFonts w:hint="eastAsia" w:ascii="宋体" w:hAnsi="宋体"/>
        </w:rPr>
        <w:t>中，</w:t>
      </w:r>
      <w:r>
        <w:rPr>
          <w:rFonts w:hint="eastAsia" w:ascii="宋体" w:hAnsi="宋体" w:eastAsia="MS Mincho" w:cs="MS Mincho"/>
        </w:rPr>
        <w:t>∅</w:t>
      </w:r>
      <w:r>
        <w:rPr>
          <w:rFonts w:ascii="宋体" w:hAnsi="宋体"/>
        </w:rPr>
        <w:t>6</w:t>
      </w:r>
      <w:r>
        <w:rPr>
          <w:rFonts w:hint="eastAsia" w:ascii="宋体" w:hAnsi="宋体"/>
        </w:rPr>
        <w:t>为直径规格，</w:t>
      </w:r>
      <w:r>
        <w:rPr>
          <w:rFonts w:ascii="宋体" w:hAnsi="宋体"/>
        </w:rPr>
        <w:t>13</w:t>
      </w:r>
      <w:r>
        <w:rPr>
          <w:rFonts w:hint="eastAsia" w:ascii="宋体" w:hAnsi="宋体"/>
        </w:rPr>
        <w:t>为切削刃长度。</w:t>
      </w:r>
    </w:p>
    <w:p>
      <w:pPr>
        <w:ind w:firstLine="424" w:firstLineChars="176"/>
        <w:jc w:val="left"/>
        <w:rPr>
          <w:rFonts w:ascii="宋体" w:hAnsi="宋体"/>
          <w:b/>
          <w:sz w:val="24"/>
        </w:rPr>
      </w:pPr>
      <w:r>
        <w:rPr>
          <w:rFonts w:hint="eastAsia" w:ascii="宋体" w:hAnsi="宋体"/>
          <w:b/>
          <w:sz w:val="24"/>
        </w:rPr>
        <w:t>推荐量具清单：</w:t>
      </w:r>
    </w:p>
    <w:tbl>
      <w:tblPr>
        <w:tblStyle w:val="7"/>
        <w:tblW w:w="8522" w:type="dxa"/>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817"/>
        <w:gridCol w:w="2268"/>
        <w:gridCol w:w="5437"/>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ascii="宋体" w:hAnsi="宋体"/>
              </w:rPr>
            </w:pPr>
            <w:r>
              <w:rPr>
                <w:rFonts w:hint="eastAsia" w:ascii="宋体" w:hAnsi="宋体"/>
              </w:rPr>
              <w:t>序号</w:t>
            </w:r>
          </w:p>
        </w:tc>
        <w:tc>
          <w:tcPr>
            <w:tcW w:w="2268" w:type="dxa"/>
            <w:vAlign w:val="center"/>
          </w:tcPr>
          <w:p>
            <w:pPr>
              <w:jc w:val="center"/>
              <w:rPr>
                <w:rFonts w:ascii="宋体" w:hAnsi="宋体"/>
              </w:rPr>
            </w:pPr>
            <w:r>
              <w:rPr>
                <w:rFonts w:hint="eastAsia"/>
              </w:rPr>
              <w:t>量具</w:t>
            </w:r>
            <w:r>
              <w:rPr>
                <w:rFonts w:hint="eastAsia" w:ascii="宋体" w:hAnsi="宋体"/>
              </w:rPr>
              <w:t>类型</w:t>
            </w:r>
          </w:p>
        </w:tc>
        <w:tc>
          <w:tcPr>
            <w:tcW w:w="5437" w:type="dxa"/>
            <w:vAlign w:val="center"/>
          </w:tcPr>
          <w:p>
            <w:pPr>
              <w:jc w:val="center"/>
              <w:rPr>
                <w:rFonts w:ascii="宋体" w:hAnsi="宋体"/>
              </w:rPr>
            </w:pPr>
            <w:r>
              <w:rPr>
                <w:rFonts w:hint="eastAsia" w:ascii="宋体" w:hAnsi="宋体"/>
              </w:rPr>
              <w:t>规格</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ascii="宋体" w:hAnsi="宋体"/>
              </w:rPr>
            </w:pPr>
            <w:r>
              <w:rPr>
                <w:rFonts w:hint="eastAsia" w:ascii="宋体" w:hAnsi="宋体"/>
              </w:rPr>
              <w:t>1</w:t>
            </w:r>
          </w:p>
        </w:tc>
        <w:tc>
          <w:tcPr>
            <w:tcW w:w="2268" w:type="dxa"/>
            <w:vAlign w:val="center"/>
          </w:tcPr>
          <w:p>
            <w:pPr>
              <w:rPr>
                <w:rFonts w:ascii="宋体"/>
              </w:rPr>
            </w:pPr>
            <w:r>
              <w:rPr>
                <w:rFonts w:hint="eastAsia" w:ascii="宋体" w:hAnsi="宋体"/>
              </w:rPr>
              <w:t>卡尺</w:t>
            </w:r>
          </w:p>
        </w:tc>
        <w:tc>
          <w:tcPr>
            <w:tcW w:w="5437" w:type="dxa"/>
            <w:vAlign w:val="center"/>
          </w:tcPr>
          <w:p>
            <w:pPr>
              <w:rPr>
                <w:rFonts w:ascii="宋体" w:hAnsi="宋体"/>
              </w:rPr>
            </w:pPr>
            <w:r>
              <w:rPr>
                <w:rFonts w:ascii="宋体" w:hAnsi="宋体"/>
              </w:rPr>
              <w:t>0-150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ascii="宋体" w:hAnsi="宋体"/>
              </w:rPr>
            </w:pPr>
            <w:r>
              <w:rPr>
                <w:rFonts w:hint="eastAsia" w:ascii="宋体" w:hAnsi="宋体"/>
              </w:rPr>
              <w:t>2</w:t>
            </w:r>
          </w:p>
        </w:tc>
        <w:tc>
          <w:tcPr>
            <w:tcW w:w="2268" w:type="dxa"/>
            <w:vAlign w:val="center"/>
          </w:tcPr>
          <w:p>
            <w:pPr>
              <w:rPr>
                <w:rFonts w:ascii="宋体"/>
              </w:rPr>
            </w:pPr>
            <w:r>
              <w:rPr>
                <w:rFonts w:hint="eastAsia" w:ascii="宋体" w:hAnsi="宋体"/>
              </w:rPr>
              <w:t>深度千分尺</w:t>
            </w:r>
          </w:p>
        </w:tc>
        <w:tc>
          <w:tcPr>
            <w:tcW w:w="5437" w:type="dxa"/>
            <w:vAlign w:val="center"/>
          </w:tcPr>
          <w:p>
            <w:pPr>
              <w:rPr>
                <w:rFonts w:ascii="宋体" w:hAnsi="宋体"/>
              </w:rPr>
            </w:pPr>
            <w:r>
              <w:rPr>
                <w:rFonts w:ascii="宋体" w:hAnsi="宋体"/>
              </w:rPr>
              <w:t>0-75</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ascii="宋体" w:hAnsi="宋体"/>
              </w:rPr>
            </w:pPr>
            <w:r>
              <w:rPr>
                <w:rFonts w:hint="eastAsia" w:ascii="宋体" w:hAnsi="宋体"/>
              </w:rPr>
              <w:t>3</w:t>
            </w:r>
          </w:p>
        </w:tc>
        <w:tc>
          <w:tcPr>
            <w:tcW w:w="2268" w:type="dxa"/>
            <w:vAlign w:val="center"/>
          </w:tcPr>
          <w:p>
            <w:pPr>
              <w:rPr>
                <w:rFonts w:ascii="宋体"/>
              </w:rPr>
            </w:pPr>
            <w:r>
              <w:rPr>
                <w:rFonts w:hint="eastAsia" w:ascii="宋体" w:hAnsi="宋体"/>
              </w:rPr>
              <w:t>深度尺</w:t>
            </w:r>
          </w:p>
        </w:tc>
        <w:tc>
          <w:tcPr>
            <w:tcW w:w="5437" w:type="dxa"/>
            <w:vAlign w:val="center"/>
          </w:tcPr>
          <w:p>
            <w:pPr>
              <w:rPr>
                <w:rFonts w:ascii="宋体" w:hAnsi="宋体"/>
              </w:rPr>
            </w:pPr>
            <w:r>
              <w:rPr>
                <w:rFonts w:ascii="宋体" w:hAnsi="宋体"/>
              </w:rPr>
              <w:t>0-150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ascii="宋体" w:hAnsi="宋体"/>
              </w:rPr>
            </w:pPr>
            <w:r>
              <w:rPr>
                <w:rFonts w:hint="eastAsia" w:ascii="宋体" w:hAnsi="宋体"/>
              </w:rPr>
              <w:t>4</w:t>
            </w:r>
          </w:p>
        </w:tc>
        <w:tc>
          <w:tcPr>
            <w:tcW w:w="2268" w:type="dxa"/>
            <w:vAlign w:val="center"/>
          </w:tcPr>
          <w:p>
            <w:pPr>
              <w:rPr>
                <w:rFonts w:ascii="宋体"/>
              </w:rPr>
            </w:pPr>
            <w:r>
              <w:rPr>
                <w:rFonts w:hint="eastAsia" w:ascii="宋体" w:hAnsi="宋体"/>
              </w:rPr>
              <w:t>外径千分尺</w:t>
            </w:r>
          </w:p>
        </w:tc>
        <w:tc>
          <w:tcPr>
            <w:tcW w:w="5437" w:type="dxa"/>
            <w:vAlign w:val="center"/>
          </w:tcPr>
          <w:p>
            <w:pPr>
              <w:rPr>
                <w:rFonts w:ascii="宋体" w:hAnsi="宋体"/>
              </w:rPr>
            </w:pPr>
            <w:r>
              <w:rPr>
                <w:rFonts w:ascii="宋体" w:hAnsi="宋体"/>
              </w:rPr>
              <w:t>0-25</w:t>
            </w:r>
            <w:r>
              <w:rPr>
                <w:rFonts w:hint="eastAsia" w:ascii="宋体" w:hAnsi="宋体"/>
              </w:rPr>
              <w:t>、</w:t>
            </w:r>
            <w:r>
              <w:rPr>
                <w:rFonts w:ascii="宋体" w:hAnsi="宋体"/>
              </w:rPr>
              <w:t>25-50</w:t>
            </w:r>
            <w:r>
              <w:rPr>
                <w:rFonts w:hint="eastAsia" w:ascii="宋体" w:hAnsi="宋体"/>
              </w:rPr>
              <w:t>、</w:t>
            </w:r>
            <w:r>
              <w:rPr>
                <w:rFonts w:ascii="宋体" w:hAnsi="宋体"/>
              </w:rPr>
              <w:t>50-75</w:t>
            </w:r>
            <w:r>
              <w:rPr>
                <w:rFonts w:hint="eastAsia" w:ascii="宋体" w:hAnsi="宋体"/>
              </w:rPr>
              <w:t>、</w:t>
            </w:r>
            <w:r>
              <w:rPr>
                <w:rFonts w:ascii="宋体" w:hAnsi="宋体"/>
              </w:rPr>
              <w:t>75-100</w:t>
            </w:r>
            <w:r>
              <w:rPr>
                <w:rFonts w:hint="eastAsia" w:ascii="宋体" w:hAnsi="宋体"/>
              </w:rPr>
              <w:t>、</w:t>
            </w:r>
            <w:r>
              <w:rPr>
                <w:rFonts w:ascii="宋体" w:hAnsi="宋体"/>
              </w:rPr>
              <w:t>100-125</w:t>
            </w:r>
            <w:r>
              <w:rPr>
                <w:rFonts w:hint="eastAsia" w:ascii="宋体" w:hAnsi="宋体"/>
              </w:rPr>
              <w:t>、</w:t>
            </w:r>
            <w:r>
              <w:rPr>
                <w:rFonts w:ascii="宋体" w:hAnsi="宋体"/>
              </w:rPr>
              <w:t>125-150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ascii="宋体" w:hAnsi="宋体"/>
              </w:rPr>
            </w:pPr>
            <w:r>
              <w:rPr>
                <w:rFonts w:hint="eastAsia" w:ascii="宋体" w:hAnsi="宋体"/>
              </w:rPr>
              <w:t>5</w:t>
            </w:r>
          </w:p>
        </w:tc>
        <w:tc>
          <w:tcPr>
            <w:tcW w:w="2268" w:type="dxa"/>
            <w:vAlign w:val="center"/>
          </w:tcPr>
          <w:p>
            <w:pPr>
              <w:rPr>
                <w:rFonts w:ascii="宋体"/>
              </w:rPr>
            </w:pPr>
            <w:r>
              <w:rPr>
                <w:rFonts w:hint="eastAsia" w:ascii="宋体" w:hAnsi="宋体"/>
              </w:rPr>
              <w:t>内测千分尺</w:t>
            </w:r>
          </w:p>
        </w:tc>
        <w:tc>
          <w:tcPr>
            <w:tcW w:w="5437" w:type="dxa"/>
            <w:vAlign w:val="center"/>
          </w:tcPr>
          <w:p>
            <w:pPr>
              <w:rPr>
                <w:rFonts w:ascii="宋体" w:hAnsi="宋体"/>
              </w:rPr>
            </w:pPr>
            <w:r>
              <w:rPr>
                <w:rFonts w:ascii="宋体" w:hAnsi="宋体"/>
              </w:rPr>
              <w:t>5-25</w:t>
            </w:r>
            <w:r>
              <w:rPr>
                <w:rFonts w:hint="eastAsia" w:ascii="宋体" w:hAnsi="宋体"/>
              </w:rPr>
              <w:t>、</w:t>
            </w:r>
            <w:r>
              <w:rPr>
                <w:rFonts w:ascii="宋体" w:hAnsi="宋体"/>
              </w:rPr>
              <w:t>25-50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ascii="宋体" w:hAnsi="宋体"/>
              </w:rPr>
            </w:pPr>
            <w:r>
              <w:rPr>
                <w:rFonts w:hint="eastAsia" w:ascii="宋体" w:hAnsi="宋体"/>
              </w:rPr>
              <w:t>6</w:t>
            </w:r>
          </w:p>
        </w:tc>
        <w:tc>
          <w:tcPr>
            <w:tcW w:w="2268" w:type="dxa"/>
            <w:vAlign w:val="center"/>
          </w:tcPr>
          <w:p>
            <w:pPr>
              <w:rPr>
                <w:rFonts w:ascii="宋体"/>
              </w:rPr>
            </w:pPr>
            <w:r>
              <w:rPr>
                <w:rFonts w:hint="eastAsia" w:ascii="宋体" w:hAnsi="宋体"/>
              </w:rPr>
              <w:t>公法线千分尺</w:t>
            </w:r>
          </w:p>
        </w:tc>
        <w:tc>
          <w:tcPr>
            <w:tcW w:w="5437" w:type="dxa"/>
            <w:vAlign w:val="center"/>
          </w:tcPr>
          <w:p>
            <w:pPr>
              <w:rPr>
                <w:rFonts w:ascii="宋体" w:hAnsi="宋体"/>
              </w:rPr>
            </w:pPr>
            <w:r>
              <w:rPr>
                <w:rFonts w:ascii="宋体" w:hAnsi="宋体"/>
              </w:rPr>
              <w:t>0-25</w:t>
            </w:r>
            <w:r>
              <w:rPr>
                <w:rFonts w:hint="eastAsia" w:ascii="宋体" w:hAnsi="宋体"/>
              </w:rPr>
              <w:t>、</w:t>
            </w:r>
            <w:r>
              <w:rPr>
                <w:rFonts w:ascii="宋体" w:hAnsi="宋体"/>
              </w:rPr>
              <w:t>25-50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ascii="宋体" w:hAnsi="宋体"/>
              </w:rPr>
            </w:pPr>
            <w:r>
              <w:rPr>
                <w:rFonts w:hint="eastAsia" w:ascii="宋体" w:hAnsi="宋体"/>
              </w:rPr>
              <w:t>7</w:t>
            </w:r>
          </w:p>
        </w:tc>
        <w:tc>
          <w:tcPr>
            <w:tcW w:w="2268" w:type="dxa"/>
            <w:vAlign w:val="center"/>
          </w:tcPr>
          <w:p>
            <w:pPr>
              <w:rPr>
                <w:rFonts w:ascii="宋体" w:hAnsi="宋体"/>
              </w:rPr>
            </w:pPr>
            <w:r>
              <w:rPr>
                <w:rFonts w:hint="eastAsia" w:ascii="宋体" w:hAnsi="宋体"/>
              </w:rPr>
              <w:t>三爪千分尺</w:t>
            </w:r>
          </w:p>
          <w:p>
            <w:pPr>
              <w:rPr>
                <w:rFonts w:ascii="宋体"/>
              </w:rPr>
            </w:pPr>
            <w:r>
              <w:rPr>
                <w:rFonts w:hint="eastAsia" w:ascii="宋体" w:hAnsi="宋体"/>
              </w:rPr>
              <w:t>（或内径表）</w:t>
            </w:r>
          </w:p>
        </w:tc>
        <w:tc>
          <w:tcPr>
            <w:tcW w:w="5437" w:type="dxa"/>
            <w:vAlign w:val="center"/>
          </w:tcPr>
          <w:p>
            <w:pPr>
              <w:rPr>
                <w:rFonts w:ascii="宋体" w:hAnsi="宋体"/>
              </w:rPr>
            </w:pPr>
            <w:r>
              <w:rPr>
                <w:rFonts w:hint="eastAsia" w:ascii="宋体" w:hAnsi="宋体" w:eastAsia="MS Mincho" w:cs="MS Mincho"/>
              </w:rPr>
              <w:t>∅</w:t>
            </w:r>
            <w:r>
              <w:rPr>
                <w:rFonts w:ascii="宋体" w:hAnsi="宋体"/>
              </w:rPr>
              <w:t>8-</w:t>
            </w:r>
            <w:r>
              <w:rPr>
                <w:rFonts w:hint="eastAsia" w:ascii="宋体" w:hAnsi="宋体" w:eastAsia="MS Mincho" w:cs="MS Mincho"/>
              </w:rPr>
              <w:t>∅</w:t>
            </w:r>
            <w:r>
              <w:rPr>
                <w:rFonts w:ascii="宋体" w:hAnsi="宋体"/>
              </w:rPr>
              <w:t>50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ascii="宋体" w:hAnsi="宋体"/>
              </w:rPr>
            </w:pPr>
            <w:r>
              <w:rPr>
                <w:rFonts w:hint="eastAsia" w:ascii="宋体" w:hAnsi="宋体"/>
              </w:rPr>
              <w:t>8</w:t>
            </w:r>
          </w:p>
        </w:tc>
        <w:tc>
          <w:tcPr>
            <w:tcW w:w="2268" w:type="dxa"/>
            <w:vAlign w:val="center"/>
          </w:tcPr>
          <w:p>
            <w:pPr>
              <w:rPr>
                <w:rFonts w:ascii="宋体"/>
              </w:rPr>
            </w:pPr>
            <w:r>
              <w:rPr>
                <w:rFonts w:hint="eastAsia" w:ascii="宋体" w:hAnsi="宋体"/>
              </w:rPr>
              <w:t>螺纹塞规</w:t>
            </w:r>
          </w:p>
        </w:tc>
        <w:tc>
          <w:tcPr>
            <w:tcW w:w="5437" w:type="dxa"/>
            <w:vAlign w:val="center"/>
          </w:tcPr>
          <w:p>
            <w:pPr>
              <w:rPr>
                <w:rFonts w:ascii="宋体" w:hAnsi="宋体"/>
              </w:rPr>
            </w:pPr>
            <w:r>
              <w:rPr>
                <w:rFonts w:ascii="宋体" w:hAnsi="宋体"/>
              </w:rPr>
              <w:t>M6-6H</w:t>
            </w:r>
            <w:r>
              <w:rPr>
                <w:rFonts w:hint="eastAsia" w:ascii="宋体" w:hAnsi="宋体"/>
              </w:rPr>
              <w:t>、</w:t>
            </w:r>
            <w:r>
              <w:rPr>
                <w:rFonts w:ascii="宋体" w:hAnsi="宋体"/>
              </w:rPr>
              <w:t>M10-6H</w:t>
            </w:r>
            <w:r>
              <w:rPr>
                <w:rFonts w:hint="eastAsia" w:ascii="宋体" w:hAnsi="宋体"/>
              </w:rPr>
              <w:t>、</w:t>
            </w:r>
            <w:r>
              <w:rPr>
                <w:rFonts w:ascii="宋体" w:hAnsi="宋体"/>
              </w:rPr>
              <w:t>M30</w:t>
            </w:r>
            <w:r>
              <w:rPr>
                <w:rFonts w:hint="eastAsia" w:ascii="宋体" w:hAnsi="宋体"/>
              </w:rPr>
              <w:t>×</w:t>
            </w:r>
            <w:r>
              <w:rPr>
                <w:rFonts w:ascii="宋体" w:hAnsi="宋体"/>
              </w:rPr>
              <w:t>1.5-6H</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ascii="宋体" w:hAnsi="宋体"/>
              </w:rPr>
            </w:pPr>
            <w:r>
              <w:rPr>
                <w:rFonts w:hint="eastAsia" w:ascii="宋体" w:hAnsi="宋体"/>
              </w:rPr>
              <w:t>9</w:t>
            </w:r>
          </w:p>
        </w:tc>
        <w:tc>
          <w:tcPr>
            <w:tcW w:w="2268" w:type="dxa"/>
            <w:vAlign w:val="center"/>
          </w:tcPr>
          <w:p>
            <w:pPr>
              <w:rPr>
                <w:rFonts w:ascii="宋体"/>
              </w:rPr>
            </w:pPr>
            <w:r>
              <w:rPr>
                <w:rFonts w:hint="eastAsia" w:ascii="宋体" w:hAnsi="宋体"/>
              </w:rPr>
              <w:t>光面塞规</w:t>
            </w:r>
          </w:p>
        </w:tc>
        <w:tc>
          <w:tcPr>
            <w:tcW w:w="5437" w:type="dxa"/>
            <w:vAlign w:val="center"/>
          </w:tcPr>
          <w:p>
            <w:pPr>
              <w:rPr>
                <w:rFonts w:ascii="宋体" w:hAnsi="宋体"/>
              </w:rPr>
            </w:pPr>
            <w:r>
              <w:rPr>
                <w:rFonts w:hint="eastAsia" w:ascii="MS Mincho" w:hAnsi="MS Mincho" w:eastAsia="MS Mincho" w:cs="MS Mincho"/>
              </w:rPr>
              <w:t>∅</w:t>
            </w:r>
            <w:r>
              <w:rPr>
                <w:rFonts w:ascii="宋体" w:hAnsi="宋体"/>
              </w:rPr>
              <w:t>10H7</w:t>
            </w:r>
            <w:r>
              <w:rPr>
                <w:rFonts w:hint="eastAsia" w:ascii="宋体" w:hAnsi="宋体"/>
              </w:rPr>
              <w:t>、</w:t>
            </w:r>
            <w:r>
              <w:rPr>
                <w:rFonts w:hint="eastAsia" w:ascii="MS Mincho" w:hAnsi="MS Mincho" w:eastAsia="MS Mincho" w:cs="MS Mincho"/>
              </w:rPr>
              <w:t>∅</w:t>
            </w:r>
            <w:r>
              <w:rPr>
                <w:rFonts w:ascii="宋体" w:hAnsi="宋体"/>
              </w:rPr>
              <w:t>12H7</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ascii="宋体" w:hAnsi="宋体"/>
              </w:rPr>
            </w:pPr>
            <w:r>
              <w:rPr>
                <w:rFonts w:hint="eastAsia" w:ascii="宋体" w:hAnsi="宋体"/>
              </w:rPr>
              <w:t>1</w:t>
            </w:r>
            <w:r>
              <w:rPr>
                <w:rFonts w:ascii="宋体" w:hAnsi="宋体"/>
              </w:rPr>
              <w:t>0</w:t>
            </w:r>
          </w:p>
        </w:tc>
        <w:tc>
          <w:tcPr>
            <w:tcW w:w="2268" w:type="dxa"/>
            <w:vAlign w:val="center"/>
          </w:tcPr>
          <w:p>
            <w:pPr>
              <w:rPr>
                <w:rFonts w:ascii="宋体"/>
              </w:rPr>
            </w:pPr>
            <w:r>
              <w:rPr>
                <w:rFonts w:hint="eastAsia" w:ascii="宋体" w:hAnsi="宋体"/>
              </w:rPr>
              <w:t>螺纹环规</w:t>
            </w:r>
          </w:p>
        </w:tc>
        <w:tc>
          <w:tcPr>
            <w:tcW w:w="5437" w:type="dxa"/>
            <w:vAlign w:val="center"/>
          </w:tcPr>
          <w:p>
            <w:pPr>
              <w:rPr>
                <w:rFonts w:ascii="宋体" w:hAnsi="宋体"/>
              </w:rPr>
            </w:pPr>
            <w:r>
              <w:rPr>
                <w:rFonts w:ascii="宋体" w:hAnsi="宋体"/>
              </w:rPr>
              <w:t>M42</w:t>
            </w:r>
            <w:r>
              <w:rPr>
                <w:rFonts w:hint="eastAsia" w:ascii="宋体" w:hAnsi="宋体"/>
              </w:rPr>
              <w:t>×</w:t>
            </w:r>
            <w:r>
              <w:rPr>
                <w:rFonts w:ascii="宋体" w:hAnsi="宋体"/>
              </w:rPr>
              <w:t>1.5-6g</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ascii="宋体" w:hAnsi="宋体"/>
              </w:rPr>
            </w:pPr>
            <w:r>
              <w:rPr>
                <w:rFonts w:hint="eastAsia" w:ascii="宋体" w:hAnsi="宋体"/>
              </w:rPr>
              <w:t>1</w:t>
            </w:r>
            <w:r>
              <w:rPr>
                <w:rFonts w:ascii="宋体" w:hAnsi="宋体"/>
              </w:rPr>
              <w:t>1</w:t>
            </w:r>
          </w:p>
        </w:tc>
        <w:tc>
          <w:tcPr>
            <w:tcW w:w="2268" w:type="dxa"/>
            <w:vAlign w:val="center"/>
          </w:tcPr>
          <w:p>
            <w:pPr>
              <w:rPr>
                <w:rFonts w:ascii="宋体"/>
              </w:rPr>
            </w:pPr>
            <w:r>
              <w:rPr>
                <w:rFonts w:hint="eastAsia" w:ascii="宋体" w:hAnsi="宋体"/>
              </w:rPr>
              <w:t>块规</w:t>
            </w:r>
          </w:p>
        </w:tc>
        <w:tc>
          <w:tcPr>
            <w:tcW w:w="5437" w:type="dxa"/>
            <w:vAlign w:val="center"/>
          </w:tcPr>
          <w:p>
            <w:pPr>
              <w:rPr>
                <w:rFonts w:ascii="宋体" w:hAnsi="宋体"/>
              </w:rPr>
            </w:pPr>
            <w:r>
              <w:rPr>
                <w:rFonts w:ascii="宋体" w:hAnsi="宋体"/>
              </w:rPr>
              <w:t>0.9-100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ascii="宋体" w:hAnsi="宋体"/>
              </w:rPr>
            </w:pPr>
            <w:r>
              <w:rPr>
                <w:rFonts w:hint="eastAsia" w:ascii="宋体" w:hAnsi="宋体"/>
              </w:rPr>
              <w:t>1</w:t>
            </w:r>
            <w:r>
              <w:rPr>
                <w:rFonts w:ascii="宋体" w:hAnsi="宋体"/>
              </w:rPr>
              <w:t>2</w:t>
            </w:r>
          </w:p>
        </w:tc>
        <w:tc>
          <w:tcPr>
            <w:tcW w:w="2268" w:type="dxa"/>
            <w:vAlign w:val="center"/>
          </w:tcPr>
          <w:p>
            <w:pPr>
              <w:rPr>
                <w:rFonts w:ascii="宋体"/>
              </w:rPr>
            </w:pPr>
            <w:r>
              <w:rPr>
                <w:rFonts w:hint="eastAsia" w:ascii="宋体" w:hAnsi="宋体"/>
              </w:rPr>
              <w:t>磁力表座和千分表</w:t>
            </w:r>
          </w:p>
        </w:tc>
        <w:tc>
          <w:tcPr>
            <w:tcW w:w="5437" w:type="dxa"/>
            <w:vAlign w:val="center"/>
          </w:tcPr>
          <w:p>
            <w:pPr>
              <w:rPr>
                <w:rFonts w:ascii="宋体" w:hAnsi="宋体"/>
              </w:rPr>
            </w:pPr>
            <w:r>
              <w:rPr>
                <w:rFonts w:ascii="宋体" w:hAnsi="宋体"/>
              </w:rPr>
              <w:t>0.002</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ascii="宋体" w:hAnsi="宋体"/>
              </w:rPr>
            </w:pPr>
            <w:r>
              <w:rPr>
                <w:rFonts w:hint="eastAsia" w:ascii="宋体" w:hAnsi="宋体"/>
              </w:rPr>
              <w:t>1</w:t>
            </w:r>
            <w:r>
              <w:rPr>
                <w:rFonts w:ascii="宋体" w:hAnsi="宋体"/>
              </w:rPr>
              <w:t>3</w:t>
            </w:r>
          </w:p>
        </w:tc>
        <w:tc>
          <w:tcPr>
            <w:tcW w:w="2268" w:type="dxa"/>
            <w:vAlign w:val="center"/>
          </w:tcPr>
          <w:p>
            <w:pPr>
              <w:rPr>
                <w:rFonts w:ascii="宋体"/>
              </w:rPr>
            </w:pPr>
            <w:r>
              <w:rPr>
                <w:rFonts w:hint="eastAsia" w:ascii="宋体" w:hAnsi="宋体"/>
              </w:rPr>
              <w:t>磁力表座和百分表</w:t>
            </w:r>
          </w:p>
        </w:tc>
        <w:tc>
          <w:tcPr>
            <w:tcW w:w="5437" w:type="dxa"/>
            <w:vAlign w:val="center"/>
          </w:tcPr>
          <w:p>
            <w:pPr>
              <w:rPr>
                <w:rFonts w:ascii="宋体" w:hAnsi="宋体"/>
              </w:rPr>
            </w:pPr>
            <w:r>
              <w:rPr>
                <w:rFonts w:ascii="宋体" w:hAnsi="宋体"/>
              </w:rPr>
              <w:t>0.01</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ascii="宋体" w:hAnsi="宋体"/>
              </w:rPr>
            </w:pPr>
            <w:r>
              <w:rPr>
                <w:rFonts w:hint="eastAsia" w:ascii="宋体" w:hAnsi="宋体"/>
              </w:rPr>
              <w:t>1</w:t>
            </w:r>
            <w:r>
              <w:rPr>
                <w:rFonts w:ascii="宋体" w:hAnsi="宋体"/>
              </w:rPr>
              <w:t>4</w:t>
            </w:r>
          </w:p>
        </w:tc>
        <w:tc>
          <w:tcPr>
            <w:tcW w:w="2268" w:type="dxa"/>
            <w:vAlign w:val="center"/>
          </w:tcPr>
          <w:p>
            <w:pPr>
              <w:rPr>
                <w:rFonts w:ascii="宋体"/>
              </w:rPr>
            </w:pPr>
            <w:r>
              <w:rPr>
                <w:rFonts w:ascii="宋体" w:hAnsi="宋体"/>
              </w:rPr>
              <w:t>R</w:t>
            </w:r>
            <w:r>
              <w:rPr>
                <w:rFonts w:hint="eastAsia" w:ascii="宋体" w:hAnsi="宋体"/>
              </w:rPr>
              <w:t>规（内、外）</w:t>
            </w:r>
          </w:p>
        </w:tc>
        <w:tc>
          <w:tcPr>
            <w:tcW w:w="5437" w:type="dxa"/>
            <w:vAlign w:val="center"/>
          </w:tcPr>
          <w:p>
            <w:pPr>
              <w:rPr>
                <w:rFonts w:ascii="宋体" w:hAnsi="宋体"/>
              </w:rPr>
            </w:pPr>
            <w:r>
              <w:rPr>
                <w:rFonts w:ascii="宋体" w:hAnsi="宋体"/>
              </w:rPr>
              <w:t>R3-25</w:t>
            </w:r>
          </w:p>
        </w:tc>
      </w:tr>
    </w:tbl>
    <w:p>
      <w:pPr>
        <w:ind w:firstLine="424" w:firstLineChars="176"/>
        <w:jc w:val="left"/>
        <w:rPr>
          <w:rFonts w:ascii="宋体" w:hAnsi="宋体"/>
          <w:b/>
          <w:sz w:val="24"/>
        </w:rPr>
      </w:pPr>
      <w:r>
        <w:rPr>
          <w:rFonts w:hint="eastAsia" w:ascii="宋体" w:hAnsi="宋体"/>
          <w:b/>
          <w:sz w:val="24"/>
        </w:rPr>
        <w:t>推荐刀柄清单</w:t>
      </w:r>
    </w:p>
    <w:tbl>
      <w:tblPr>
        <w:tblStyle w:val="7"/>
        <w:tblW w:w="8522" w:type="dxa"/>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817"/>
        <w:gridCol w:w="2268"/>
        <w:gridCol w:w="1812"/>
        <w:gridCol w:w="1812"/>
        <w:gridCol w:w="1813"/>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ascii="宋体" w:hAnsi="宋体"/>
              </w:rPr>
            </w:pPr>
            <w:r>
              <w:rPr>
                <w:rFonts w:hint="eastAsia" w:ascii="宋体" w:hAnsi="宋体"/>
              </w:rPr>
              <w:t>序号</w:t>
            </w:r>
          </w:p>
        </w:tc>
        <w:tc>
          <w:tcPr>
            <w:tcW w:w="2268" w:type="dxa"/>
            <w:vAlign w:val="center"/>
          </w:tcPr>
          <w:p>
            <w:pPr>
              <w:jc w:val="center"/>
              <w:rPr>
                <w:rFonts w:ascii="宋体" w:hAnsi="宋体"/>
              </w:rPr>
            </w:pPr>
            <w:r>
              <w:rPr>
                <w:rFonts w:hint="eastAsia"/>
                <w:color w:val="auto"/>
              </w:rPr>
              <w:t>刀柄</w:t>
            </w:r>
            <w:r>
              <w:rPr>
                <w:rFonts w:hint="eastAsia" w:ascii="宋体" w:hAnsi="宋体"/>
                <w:color w:val="auto"/>
              </w:rPr>
              <w:t>类型</w:t>
            </w:r>
          </w:p>
        </w:tc>
        <w:tc>
          <w:tcPr>
            <w:tcW w:w="1812" w:type="dxa"/>
            <w:tcBorders>
              <w:right w:val="single" w:color="auto" w:sz="4" w:space="0"/>
            </w:tcBorders>
            <w:vAlign w:val="center"/>
          </w:tcPr>
          <w:p>
            <w:pPr>
              <w:jc w:val="center"/>
              <w:rPr>
                <w:rFonts w:ascii="宋体" w:hAnsi="宋体"/>
              </w:rPr>
            </w:pPr>
            <w:r>
              <w:rPr>
                <w:rFonts w:hint="eastAsia" w:ascii="宋体" w:hAnsi="宋体"/>
              </w:rPr>
              <w:t>规格</w:t>
            </w:r>
          </w:p>
        </w:tc>
        <w:tc>
          <w:tcPr>
            <w:tcW w:w="1812" w:type="dxa"/>
            <w:tcBorders>
              <w:left w:val="single" w:color="auto" w:sz="4" w:space="0"/>
              <w:right w:val="single" w:color="auto" w:sz="4" w:space="0"/>
            </w:tcBorders>
            <w:vAlign w:val="center"/>
          </w:tcPr>
          <w:p>
            <w:pPr>
              <w:jc w:val="center"/>
              <w:rPr>
                <w:rFonts w:ascii="宋体" w:hAnsi="宋体"/>
              </w:rPr>
            </w:pPr>
            <w:r>
              <w:rPr>
                <w:rFonts w:hint="eastAsia" w:ascii="宋体" w:hAnsi="宋体"/>
              </w:rPr>
              <w:t>长度</w:t>
            </w:r>
          </w:p>
        </w:tc>
        <w:tc>
          <w:tcPr>
            <w:tcW w:w="1813" w:type="dxa"/>
            <w:tcBorders>
              <w:left w:val="single" w:color="auto" w:sz="4" w:space="0"/>
            </w:tcBorders>
            <w:vAlign w:val="center"/>
          </w:tcPr>
          <w:p>
            <w:pPr>
              <w:jc w:val="center"/>
              <w:rPr>
                <w:rFonts w:ascii="宋体" w:hAnsi="宋体"/>
              </w:rPr>
            </w:pPr>
            <w:r>
              <w:rPr>
                <w:rFonts w:hint="eastAsia" w:ascii="宋体" w:hAnsi="宋体"/>
              </w:rPr>
              <w:t>备注</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Merge w:val="restart"/>
            <w:vAlign w:val="center"/>
          </w:tcPr>
          <w:p>
            <w:pPr>
              <w:jc w:val="center"/>
              <w:rPr>
                <w:rFonts w:ascii="宋体" w:hAnsi="宋体"/>
              </w:rPr>
            </w:pPr>
            <w:r>
              <w:rPr>
                <w:rFonts w:ascii="宋体" w:hAnsi="宋体"/>
              </w:rPr>
              <w:t>1</w:t>
            </w:r>
          </w:p>
        </w:tc>
        <w:tc>
          <w:tcPr>
            <w:tcW w:w="2268" w:type="dxa"/>
            <w:vMerge w:val="restart"/>
            <w:vAlign w:val="center"/>
          </w:tcPr>
          <w:p>
            <w:pPr>
              <w:rPr>
                <w:rFonts w:ascii="宋体"/>
              </w:rPr>
            </w:pPr>
            <w:r>
              <w:rPr>
                <w:rFonts w:hint="eastAsia" w:ascii="宋体"/>
              </w:rPr>
              <w:t xml:space="preserve">弹簧夹头刀柄 </w:t>
            </w:r>
            <w:r>
              <w:rPr>
                <w:rFonts w:hint="eastAsia" w:ascii="宋体"/>
                <w:lang w:val="en-US" w:eastAsia="zh-CN"/>
              </w:rPr>
              <w:t>BT</w:t>
            </w:r>
            <w:r>
              <w:rPr>
                <w:rFonts w:ascii="宋体"/>
              </w:rPr>
              <w:t>40</w:t>
            </w:r>
          </w:p>
        </w:tc>
        <w:tc>
          <w:tcPr>
            <w:tcW w:w="1812" w:type="dxa"/>
            <w:tcBorders>
              <w:right w:val="single" w:color="auto" w:sz="4" w:space="0"/>
            </w:tcBorders>
            <w:vAlign w:val="center"/>
          </w:tcPr>
          <w:p>
            <w:pPr>
              <w:rPr>
                <w:rFonts w:ascii="宋体" w:hAnsi="宋体"/>
              </w:rPr>
            </w:pPr>
            <w:r>
              <w:rPr>
                <w:rFonts w:hint="eastAsia" w:ascii="宋体" w:hAnsi="宋体"/>
              </w:rPr>
              <w:t>E</w:t>
            </w:r>
            <w:r>
              <w:rPr>
                <w:rFonts w:ascii="宋体" w:hAnsi="宋体"/>
              </w:rPr>
              <w:t>R16</w:t>
            </w:r>
          </w:p>
        </w:tc>
        <w:tc>
          <w:tcPr>
            <w:tcW w:w="1812" w:type="dxa"/>
            <w:tcBorders>
              <w:left w:val="single" w:color="auto" w:sz="4" w:space="0"/>
              <w:right w:val="single" w:color="auto" w:sz="4" w:space="0"/>
            </w:tcBorders>
            <w:vAlign w:val="center"/>
          </w:tcPr>
          <w:p>
            <w:pPr>
              <w:rPr>
                <w:rFonts w:ascii="宋体" w:hAnsi="宋体"/>
              </w:rPr>
            </w:pPr>
            <w:r>
              <w:rPr>
                <w:rFonts w:hint="eastAsia" w:ascii="宋体" w:hAnsi="宋体"/>
              </w:rPr>
              <w:t>1</w:t>
            </w:r>
            <w:r>
              <w:rPr>
                <w:rFonts w:ascii="宋体" w:hAnsi="宋体"/>
              </w:rPr>
              <w:t>00</w:t>
            </w:r>
          </w:p>
        </w:tc>
        <w:tc>
          <w:tcPr>
            <w:tcW w:w="1813" w:type="dxa"/>
            <w:tcBorders>
              <w:left w:val="single" w:color="auto" w:sz="4" w:space="0"/>
            </w:tcBorders>
            <w:vAlign w:val="center"/>
          </w:tcPr>
          <w:p>
            <w:pPr>
              <w:rPr>
                <w:rFonts w:ascii="宋体" w:hAnsi="宋体"/>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Merge w:val="continue"/>
            <w:vAlign w:val="center"/>
          </w:tcPr>
          <w:p>
            <w:pPr>
              <w:jc w:val="center"/>
              <w:rPr>
                <w:rFonts w:hint="eastAsia" w:ascii="宋体" w:hAnsi="宋体"/>
              </w:rPr>
            </w:pPr>
          </w:p>
        </w:tc>
        <w:tc>
          <w:tcPr>
            <w:tcW w:w="2268" w:type="dxa"/>
            <w:vMerge w:val="continue"/>
            <w:vAlign w:val="center"/>
          </w:tcPr>
          <w:p>
            <w:pPr>
              <w:rPr>
                <w:rFonts w:ascii="宋体"/>
              </w:rPr>
            </w:pPr>
          </w:p>
        </w:tc>
        <w:tc>
          <w:tcPr>
            <w:tcW w:w="1812" w:type="dxa"/>
            <w:tcBorders>
              <w:right w:val="single" w:color="auto" w:sz="4" w:space="0"/>
            </w:tcBorders>
            <w:vAlign w:val="center"/>
          </w:tcPr>
          <w:p>
            <w:pPr>
              <w:rPr>
                <w:rFonts w:ascii="宋体" w:hAnsi="宋体"/>
              </w:rPr>
            </w:pPr>
            <w:r>
              <w:rPr>
                <w:rFonts w:hint="eastAsia" w:ascii="宋体" w:hAnsi="宋体"/>
              </w:rPr>
              <w:t>E</w:t>
            </w:r>
            <w:r>
              <w:rPr>
                <w:rFonts w:ascii="宋体" w:hAnsi="宋体"/>
              </w:rPr>
              <w:t>R25</w:t>
            </w:r>
          </w:p>
        </w:tc>
        <w:tc>
          <w:tcPr>
            <w:tcW w:w="1812" w:type="dxa"/>
            <w:tcBorders>
              <w:left w:val="single" w:color="auto" w:sz="4" w:space="0"/>
              <w:right w:val="single" w:color="auto" w:sz="4" w:space="0"/>
            </w:tcBorders>
            <w:vAlign w:val="center"/>
          </w:tcPr>
          <w:p>
            <w:pPr>
              <w:rPr>
                <w:rFonts w:ascii="宋体" w:hAnsi="宋体"/>
              </w:rPr>
            </w:pPr>
            <w:r>
              <w:rPr>
                <w:rFonts w:hint="eastAsia" w:ascii="宋体" w:hAnsi="宋体"/>
              </w:rPr>
              <w:t>7</w:t>
            </w:r>
            <w:r>
              <w:rPr>
                <w:rFonts w:ascii="宋体" w:hAnsi="宋体"/>
              </w:rPr>
              <w:t>5</w:t>
            </w:r>
            <w:r>
              <w:rPr>
                <w:rFonts w:hint="eastAsia" w:ascii="宋体" w:hAnsi="宋体"/>
              </w:rPr>
              <w:t>、1</w:t>
            </w:r>
            <w:r>
              <w:rPr>
                <w:rFonts w:ascii="宋体" w:hAnsi="宋体"/>
              </w:rPr>
              <w:t>00</w:t>
            </w:r>
          </w:p>
        </w:tc>
        <w:tc>
          <w:tcPr>
            <w:tcW w:w="1813" w:type="dxa"/>
            <w:tcBorders>
              <w:left w:val="single" w:color="auto" w:sz="4" w:space="0"/>
            </w:tcBorders>
            <w:vAlign w:val="center"/>
          </w:tcPr>
          <w:p>
            <w:pPr>
              <w:rPr>
                <w:rFonts w:ascii="宋体" w:hAnsi="宋体"/>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Merge w:val="continue"/>
            <w:vAlign w:val="center"/>
          </w:tcPr>
          <w:p>
            <w:pPr>
              <w:jc w:val="center"/>
              <w:rPr>
                <w:rFonts w:hint="eastAsia" w:ascii="宋体" w:hAnsi="宋体"/>
              </w:rPr>
            </w:pPr>
          </w:p>
        </w:tc>
        <w:tc>
          <w:tcPr>
            <w:tcW w:w="2268" w:type="dxa"/>
            <w:vMerge w:val="continue"/>
            <w:vAlign w:val="center"/>
          </w:tcPr>
          <w:p>
            <w:pPr>
              <w:rPr>
                <w:rFonts w:ascii="宋体"/>
              </w:rPr>
            </w:pPr>
          </w:p>
        </w:tc>
        <w:tc>
          <w:tcPr>
            <w:tcW w:w="1812" w:type="dxa"/>
            <w:tcBorders>
              <w:right w:val="single" w:color="auto" w:sz="4" w:space="0"/>
            </w:tcBorders>
            <w:vAlign w:val="center"/>
          </w:tcPr>
          <w:p>
            <w:pPr>
              <w:rPr>
                <w:rFonts w:ascii="宋体" w:hAnsi="宋体"/>
              </w:rPr>
            </w:pPr>
            <w:r>
              <w:rPr>
                <w:rFonts w:hint="eastAsia" w:ascii="宋体" w:hAnsi="宋体"/>
              </w:rPr>
              <w:t>E</w:t>
            </w:r>
            <w:r>
              <w:rPr>
                <w:rFonts w:ascii="宋体" w:hAnsi="宋体"/>
              </w:rPr>
              <w:t>R32</w:t>
            </w:r>
          </w:p>
        </w:tc>
        <w:tc>
          <w:tcPr>
            <w:tcW w:w="1812" w:type="dxa"/>
            <w:tcBorders>
              <w:left w:val="single" w:color="auto" w:sz="4" w:space="0"/>
              <w:right w:val="single" w:color="auto" w:sz="4" w:space="0"/>
            </w:tcBorders>
            <w:vAlign w:val="center"/>
          </w:tcPr>
          <w:p>
            <w:pPr>
              <w:rPr>
                <w:rFonts w:ascii="宋体" w:hAnsi="宋体"/>
              </w:rPr>
            </w:pPr>
            <w:r>
              <w:rPr>
                <w:rFonts w:hint="eastAsia" w:ascii="宋体" w:hAnsi="宋体"/>
              </w:rPr>
              <w:t>7</w:t>
            </w:r>
            <w:r>
              <w:rPr>
                <w:rFonts w:ascii="宋体" w:hAnsi="宋体"/>
              </w:rPr>
              <w:t>5</w:t>
            </w:r>
            <w:r>
              <w:rPr>
                <w:rFonts w:hint="eastAsia" w:ascii="宋体" w:hAnsi="宋体"/>
              </w:rPr>
              <w:t>、1</w:t>
            </w:r>
            <w:r>
              <w:rPr>
                <w:rFonts w:ascii="宋体" w:hAnsi="宋体"/>
              </w:rPr>
              <w:t>00</w:t>
            </w:r>
          </w:p>
        </w:tc>
        <w:tc>
          <w:tcPr>
            <w:tcW w:w="1813" w:type="dxa"/>
            <w:tcBorders>
              <w:left w:val="single" w:color="auto" w:sz="4" w:space="0"/>
            </w:tcBorders>
            <w:vAlign w:val="center"/>
          </w:tcPr>
          <w:p>
            <w:pPr>
              <w:rPr>
                <w:rFonts w:ascii="宋体" w:hAnsi="宋体"/>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ascii="宋体" w:hAnsi="宋体"/>
              </w:rPr>
            </w:pPr>
            <w:r>
              <w:rPr>
                <w:rFonts w:ascii="宋体" w:hAnsi="宋体"/>
              </w:rPr>
              <w:t>2</w:t>
            </w:r>
          </w:p>
        </w:tc>
        <w:tc>
          <w:tcPr>
            <w:tcW w:w="2268" w:type="dxa"/>
            <w:vAlign w:val="center"/>
          </w:tcPr>
          <w:p>
            <w:pPr>
              <w:rPr>
                <w:rFonts w:ascii="宋体"/>
              </w:rPr>
            </w:pPr>
            <w:r>
              <w:rPr>
                <w:rFonts w:hint="eastAsia" w:ascii="宋体"/>
              </w:rPr>
              <w:t xml:space="preserve">强力夹头刀柄 </w:t>
            </w:r>
            <w:r>
              <w:rPr>
                <w:rFonts w:hint="eastAsia" w:ascii="宋体"/>
                <w:lang w:val="en-US" w:eastAsia="zh-CN"/>
              </w:rPr>
              <w:t>BT</w:t>
            </w:r>
            <w:r>
              <w:rPr>
                <w:rFonts w:ascii="宋体"/>
              </w:rPr>
              <w:t>40</w:t>
            </w:r>
          </w:p>
        </w:tc>
        <w:tc>
          <w:tcPr>
            <w:tcW w:w="1812" w:type="dxa"/>
            <w:tcBorders>
              <w:right w:val="single" w:color="auto" w:sz="4" w:space="0"/>
            </w:tcBorders>
            <w:vAlign w:val="center"/>
          </w:tcPr>
          <w:p>
            <w:pPr>
              <w:rPr>
                <w:rFonts w:ascii="宋体" w:hAnsi="宋体"/>
              </w:rPr>
            </w:pPr>
            <w:r>
              <w:rPr>
                <w:rFonts w:hint="eastAsia" w:ascii="宋体" w:hAnsi="宋体"/>
              </w:rPr>
              <w:t>C</w:t>
            </w:r>
            <w:r>
              <w:rPr>
                <w:rFonts w:ascii="宋体" w:hAnsi="宋体"/>
              </w:rPr>
              <w:t>20</w:t>
            </w:r>
          </w:p>
        </w:tc>
        <w:tc>
          <w:tcPr>
            <w:tcW w:w="1812" w:type="dxa"/>
            <w:tcBorders>
              <w:left w:val="single" w:color="auto" w:sz="4" w:space="0"/>
              <w:right w:val="single" w:color="auto" w:sz="4" w:space="0"/>
            </w:tcBorders>
            <w:vAlign w:val="center"/>
          </w:tcPr>
          <w:p>
            <w:pPr>
              <w:rPr>
                <w:rFonts w:ascii="宋体" w:hAnsi="宋体"/>
              </w:rPr>
            </w:pPr>
            <w:r>
              <w:rPr>
                <w:rFonts w:hint="eastAsia" w:ascii="宋体" w:hAnsi="宋体"/>
              </w:rPr>
              <w:t>7</w:t>
            </w:r>
            <w:r>
              <w:rPr>
                <w:rFonts w:ascii="宋体" w:hAnsi="宋体"/>
              </w:rPr>
              <w:t>5</w:t>
            </w:r>
            <w:r>
              <w:rPr>
                <w:rFonts w:hint="eastAsia" w:ascii="宋体" w:hAnsi="宋体"/>
              </w:rPr>
              <w:t>、1</w:t>
            </w:r>
            <w:r>
              <w:rPr>
                <w:rFonts w:ascii="宋体" w:hAnsi="宋体"/>
              </w:rPr>
              <w:t>00</w:t>
            </w:r>
          </w:p>
        </w:tc>
        <w:tc>
          <w:tcPr>
            <w:tcW w:w="1813" w:type="dxa"/>
            <w:tcBorders>
              <w:left w:val="single" w:color="auto" w:sz="4" w:space="0"/>
            </w:tcBorders>
            <w:vAlign w:val="center"/>
          </w:tcPr>
          <w:p>
            <w:pPr>
              <w:rPr>
                <w:rFonts w:ascii="宋体" w:hAnsi="宋体"/>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ascii="宋体" w:hAnsi="宋体"/>
              </w:rPr>
            </w:pPr>
            <w:r>
              <w:rPr>
                <w:rFonts w:ascii="宋体" w:hAnsi="宋体"/>
              </w:rPr>
              <w:t>3</w:t>
            </w:r>
          </w:p>
        </w:tc>
        <w:tc>
          <w:tcPr>
            <w:tcW w:w="2268" w:type="dxa"/>
            <w:vAlign w:val="center"/>
          </w:tcPr>
          <w:p>
            <w:pPr>
              <w:rPr>
                <w:rFonts w:ascii="宋体"/>
              </w:rPr>
            </w:pPr>
            <w:r>
              <w:rPr>
                <w:rFonts w:hint="eastAsia" w:ascii="宋体"/>
              </w:rPr>
              <w:t>钻夹头</w:t>
            </w:r>
          </w:p>
        </w:tc>
        <w:tc>
          <w:tcPr>
            <w:tcW w:w="1812" w:type="dxa"/>
            <w:tcBorders>
              <w:right w:val="single" w:color="auto" w:sz="4" w:space="0"/>
            </w:tcBorders>
            <w:vAlign w:val="center"/>
          </w:tcPr>
          <w:p>
            <w:pPr>
              <w:rPr>
                <w:rFonts w:ascii="宋体" w:hAnsi="宋体"/>
              </w:rPr>
            </w:pPr>
            <w:r>
              <w:rPr>
                <w:rFonts w:hint="eastAsia" w:ascii="宋体" w:hAnsi="宋体"/>
              </w:rPr>
              <w:t>1-</w:t>
            </w:r>
            <w:r>
              <w:rPr>
                <w:rFonts w:ascii="宋体" w:hAnsi="宋体"/>
              </w:rPr>
              <w:t>13</w:t>
            </w:r>
          </w:p>
        </w:tc>
        <w:tc>
          <w:tcPr>
            <w:tcW w:w="1812" w:type="dxa"/>
            <w:tcBorders>
              <w:left w:val="single" w:color="auto" w:sz="4" w:space="0"/>
              <w:right w:val="single" w:color="auto" w:sz="4" w:space="0"/>
            </w:tcBorders>
            <w:vAlign w:val="center"/>
          </w:tcPr>
          <w:p>
            <w:pPr>
              <w:rPr>
                <w:rFonts w:ascii="宋体" w:hAnsi="宋体"/>
              </w:rPr>
            </w:pPr>
          </w:p>
        </w:tc>
        <w:tc>
          <w:tcPr>
            <w:tcW w:w="1813" w:type="dxa"/>
            <w:tcBorders>
              <w:left w:val="single" w:color="auto" w:sz="4" w:space="0"/>
            </w:tcBorders>
            <w:vAlign w:val="center"/>
          </w:tcPr>
          <w:p>
            <w:pPr>
              <w:rPr>
                <w:rFonts w:ascii="宋体" w:hAnsi="宋体"/>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ascii="宋体" w:hAnsi="宋体"/>
              </w:rPr>
            </w:pPr>
            <w:r>
              <w:rPr>
                <w:rFonts w:ascii="宋体" w:hAnsi="宋体"/>
              </w:rPr>
              <w:t>4</w:t>
            </w:r>
          </w:p>
        </w:tc>
        <w:tc>
          <w:tcPr>
            <w:tcW w:w="2268" w:type="dxa"/>
            <w:vAlign w:val="center"/>
          </w:tcPr>
          <w:p>
            <w:pPr>
              <w:rPr>
                <w:rFonts w:hint="eastAsia" w:ascii="宋体"/>
              </w:rPr>
            </w:pPr>
            <w:r>
              <w:rPr>
                <w:rFonts w:hint="eastAsia" w:ascii="宋体"/>
              </w:rPr>
              <w:t>镗头</w:t>
            </w:r>
          </w:p>
        </w:tc>
        <w:tc>
          <w:tcPr>
            <w:tcW w:w="1812" w:type="dxa"/>
            <w:tcBorders>
              <w:right w:val="single" w:color="auto" w:sz="4" w:space="0"/>
            </w:tcBorders>
            <w:vAlign w:val="center"/>
          </w:tcPr>
          <w:p>
            <w:pPr>
              <w:rPr>
                <w:rFonts w:hint="eastAsia" w:ascii="宋体" w:hAnsi="宋体"/>
              </w:rPr>
            </w:pPr>
            <w:r>
              <w:rPr>
                <w:rFonts w:hint="eastAsia" w:ascii="宋体" w:hAnsi="宋体"/>
              </w:rPr>
              <w:t>8-</w:t>
            </w:r>
            <w:r>
              <w:rPr>
                <w:rFonts w:ascii="宋体" w:hAnsi="宋体"/>
              </w:rPr>
              <w:t>50</w:t>
            </w:r>
          </w:p>
        </w:tc>
        <w:tc>
          <w:tcPr>
            <w:tcW w:w="1812" w:type="dxa"/>
            <w:tcBorders>
              <w:left w:val="single" w:color="auto" w:sz="4" w:space="0"/>
              <w:right w:val="single" w:color="auto" w:sz="4" w:space="0"/>
            </w:tcBorders>
            <w:vAlign w:val="center"/>
          </w:tcPr>
          <w:p>
            <w:pPr>
              <w:rPr>
                <w:rFonts w:ascii="宋体" w:hAnsi="宋体"/>
              </w:rPr>
            </w:pPr>
          </w:p>
        </w:tc>
        <w:tc>
          <w:tcPr>
            <w:tcW w:w="1813" w:type="dxa"/>
            <w:tcBorders>
              <w:left w:val="single" w:color="auto" w:sz="4" w:space="0"/>
            </w:tcBorders>
            <w:vAlign w:val="center"/>
          </w:tcPr>
          <w:p>
            <w:pPr>
              <w:rPr>
                <w:rFonts w:ascii="宋体" w:hAnsi="宋体"/>
              </w:rPr>
            </w:pPr>
          </w:p>
        </w:tc>
      </w:tr>
    </w:tbl>
    <w:p>
      <w:pPr>
        <w:ind w:firstLine="480"/>
        <w:rPr>
          <w:rFonts w:hint="eastAsia" w:asciiTheme="minorHAnsi" w:hAnsiTheme="minorHAnsi" w:eastAsiaTheme="minorEastAsia" w:cstheme="minorBidi"/>
          <w:b w:val="0"/>
          <w:bCs w:val="0"/>
          <w:kern w:val="2"/>
          <w:sz w:val="28"/>
          <w:szCs w:val="28"/>
          <w:lang w:val="en-US" w:eastAsia="zh-CN" w:bidi="ar-SA"/>
        </w:rPr>
      </w:pPr>
      <w:bookmarkStart w:id="17" w:name="_Toc24393"/>
      <w:r>
        <w:rPr>
          <w:rFonts w:hint="eastAsia" w:asciiTheme="minorHAnsi" w:hAnsiTheme="minorHAnsi" w:eastAsiaTheme="minorEastAsia" w:cstheme="minorBidi"/>
          <w:b w:val="0"/>
          <w:bCs w:val="0"/>
          <w:kern w:val="2"/>
          <w:sz w:val="28"/>
          <w:szCs w:val="28"/>
          <w:lang w:val="en-US" w:eastAsia="zh-CN" w:bidi="ar-SA"/>
        </w:rPr>
        <w:t>决赛场地禁止自带使用的设备和材料</w:t>
      </w:r>
      <w:bookmarkEnd w:id="17"/>
    </w:p>
    <w:p>
      <w:pPr>
        <w:ind w:firstLine="424" w:firstLineChars="176"/>
        <w:jc w:val="left"/>
        <w:rPr>
          <w:rFonts w:ascii="宋体" w:hAnsi="宋体"/>
          <w:b/>
          <w:sz w:val="24"/>
        </w:rPr>
      </w:pPr>
      <w:r>
        <w:rPr>
          <w:rFonts w:hint="eastAsia" w:ascii="宋体" w:hAnsi="宋体"/>
          <w:b/>
          <w:sz w:val="24"/>
        </w:rPr>
        <w:t>禁止自带使用的设备和材料：</w:t>
      </w:r>
    </w:p>
    <w:tbl>
      <w:tblPr>
        <w:tblStyle w:val="7"/>
        <w:tblW w:w="8522" w:type="dxa"/>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817"/>
        <w:gridCol w:w="7705"/>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ascii="宋体" w:hAnsi="宋体"/>
              </w:rPr>
            </w:pPr>
            <w:r>
              <w:rPr>
                <w:rFonts w:hint="eastAsia" w:ascii="宋体" w:hAnsi="宋体"/>
              </w:rPr>
              <w:t>序号</w:t>
            </w:r>
          </w:p>
        </w:tc>
        <w:tc>
          <w:tcPr>
            <w:tcW w:w="7705" w:type="dxa"/>
            <w:vAlign w:val="center"/>
          </w:tcPr>
          <w:p>
            <w:pPr>
              <w:ind w:firstLine="312" w:firstLineChars="149"/>
              <w:jc w:val="left"/>
              <w:rPr>
                <w:rFonts w:ascii="宋体" w:hAnsi="宋体"/>
              </w:rPr>
            </w:pPr>
            <w:r>
              <w:rPr>
                <w:rFonts w:hint="eastAsia" w:ascii="宋体" w:hAnsi="宋体"/>
              </w:rPr>
              <w:t>设备和材料名称</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ascii="宋体" w:hAnsi="宋体"/>
              </w:rPr>
            </w:pPr>
            <w:r>
              <w:rPr>
                <w:rFonts w:hint="eastAsia" w:ascii="宋体" w:hAnsi="宋体"/>
              </w:rPr>
              <w:t>1</w:t>
            </w:r>
          </w:p>
        </w:tc>
        <w:tc>
          <w:tcPr>
            <w:tcW w:w="7705" w:type="dxa"/>
            <w:vAlign w:val="center"/>
          </w:tcPr>
          <w:p>
            <w:pPr>
              <w:ind w:firstLine="312" w:firstLineChars="149"/>
              <w:jc w:val="left"/>
              <w:rPr>
                <w:rFonts w:ascii="宋体" w:hAnsi="宋体"/>
              </w:rPr>
            </w:pPr>
            <w:r>
              <w:rPr>
                <w:rFonts w:hint="eastAsia" w:ascii="宋体" w:hAnsi="宋体"/>
              </w:rPr>
              <w:t>大于1</w:t>
            </w:r>
            <w:r>
              <w:rPr>
                <w:rFonts w:ascii="宋体" w:hAnsi="宋体"/>
              </w:rPr>
              <w:t>00</w:t>
            </w:r>
            <w:r>
              <w:rPr>
                <w:rFonts w:hint="eastAsia" w:ascii="宋体" w:hAnsi="宋体"/>
              </w:rPr>
              <w:t>×</w:t>
            </w:r>
            <w:r>
              <w:rPr>
                <w:rFonts w:ascii="宋体" w:hAnsi="宋体"/>
              </w:rPr>
              <w:t>100</w:t>
            </w:r>
            <w:r>
              <w:rPr>
                <w:rFonts w:hint="eastAsia" w:ascii="宋体" w:hAnsi="宋体"/>
              </w:rPr>
              <w:t>×</w:t>
            </w:r>
            <w:r>
              <w:rPr>
                <w:rFonts w:ascii="宋体" w:hAnsi="宋体"/>
              </w:rPr>
              <w:t>50</w:t>
            </w:r>
            <w:r>
              <w:rPr>
                <w:rFonts w:hint="eastAsia" w:ascii="宋体" w:hAnsi="宋体"/>
              </w:rPr>
              <w:t>的毛坯材料</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ascii="宋体" w:hAnsi="宋体"/>
              </w:rPr>
            </w:pPr>
            <w:r>
              <w:rPr>
                <w:rFonts w:hint="eastAsia" w:ascii="宋体" w:hAnsi="宋体"/>
              </w:rPr>
              <w:t>2</w:t>
            </w:r>
          </w:p>
        </w:tc>
        <w:tc>
          <w:tcPr>
            <w:tcW w:w="7705" w:type="dxa"/>
            <w:vAlign w:val="center"/>
          </w:tcPr>
          <w:p>
            <w:pPr>
              <w:ind w:firstLine="312" w:firstLineChars="149"/>
              <w:jc w:val="left"/>
              <w:rPr>
                <w:rFonts w:ascii="宋体" w:hAnsi="宋体"/>
              </w:rPr>
            </w:pPr>
            <w:r>
              <w:rPr>
                <w:rFonts w:hint="eastAsia" w:ascii="宋体" w:hAnsi="宋体"/>
              </w:rPr>
              <w:t>角度虎钳</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ascii="宋体" w:hAnsi="宋体"/>
              </w:rPr>
            </w:pPr>
            <w:r>
              <w:rPr>
                <w:rFonts w:hint="eastAsia" w:ascii="宋体" w:hAnsi="宋体"/>
              </w:rPr>
              <w:t>3</w:t>
            </w:r>
          </w:p>
        </w:tc>
        <w:tc>
          <w:tcPr>
            <w:tcW w:w="7705" w:type="dxa"/>
            <w:vAlign w:val="center"/>
          </w:tcPr>
          <w:p>
            <w:pPr>
              <w:ind w:firstLine="312" w:firstLineChars="149"/>
              <w:jc w:val="left"/>
              <w:rPr>
                <w:rFonts w:ascii="宋体" w:hAnsi="宋体"/>
              </w:rPr>
            </w:pPr>
            <w:r>
              <w:rPr>
                <w:rFonts w:hint="eastAsia" w:ascii="宋体" w:hAnsi="宋体"/>
              </w:rPr>
              <w:t>U盘等存储设备、含存储介质的电子设备及拍照设备</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ascii="宋体" w:hAnsi="宋体"/>
              </w:rPr>
            </w:pPr>
            <w:r>
              <w:rPr>
                <w:rFonts w:hint="eastAsia" w:ascii="宋体" w:hAnsi="宋体"/>
              </w:rPr>
              <w:t>4</w:t>
            </w:r>
          </w:p>
        </w:tc>
        <w:tc>
          <w:tcPr>
            <w:tcW w:w="7705" w:type="dxa"/>
            <w:vAlign w:val="center"/>
          </w:tcPr>
          <w:p>
            <w:pPr>
              <w:ind w:firstLine="312" w:firstLineChars="149"/>
              <w:jc w:val="left"/>
              <w:rPr>
                <w:rFonts w:hint="eastAsia" w:ascii="宋体" w:hAnsi="宋体"/>
              </w:rPr>
            </w:pPr>
            <w:r>
              <w:rPr>
                <w:rFonts w:hint="eastAsia" w:ascii="宋体" w:hAnsi="宋体"/>
              </w:rPr>
              <w:t>危险化学品</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ascii="宋体" w:hAnsi="宋体"/>
              </w:rPr>
            </w:pPr>
            <w:r>
              <w:rPr>
                <w:rFonts w:hint="eastAsia" w:ascii="宋体" w:hAnsi="宋体"/>
              </w:rPr>
              <w:t>5</w:t>
            </w:r>
          </w:p>
        </w:tc>
        <w:tc>
          <w:tcPr>
            <w:tcW w:w="7705" w:type="dxa"/>
            <w:vAlign w:val="center"/>
          </w:tcPr>
          <w:p>
            <w:pPr>
              <w:ind w:firstLine="312" w:firstLineChars="149"/>
              <w:jc w:val="left"/>
              <w:rPr>
                <w:rFonts w:hint="eastAsia" w:ascii="宋体" w:hAnsi="宋体"/>
              </w:rPr>
            </w:pPr>
            <w:r>
              <w:rPr>
                <w:rFonts w:hint="eastAsia" w:ascii="宋体" w:hAnsi="宋体"/>
              </w:rPr>
              <w:t>技术资料、笔记本及多余纸张</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ascii="宋体" w:hAnsi="宋体"/>
              </w:rPr>
            </w:pPr>
            <w:r>
              <w:rPr>
                <w:rFonts w:hint="eastAsia" w:ascii="宋体" w:hAnsi="宋体"/>
              </w:rPr>
              <w:t>6</w:t>
            </w:r>
          </w:p>
        </w:tc>
        <w:tc>
          <w:tcPr>
            <w:tcW w:w="7705" w:type="dxa"/>
            <w:vAlign w:val="center"/>
          </w:tcPr>
          <w:p>
            <w:pPr>
              <w:ind w:firstLine="312" w:firstLineChars="149"/>
              <w:jc w:val="left"/>
              <w:rPr>
                <w:rFonts w:ascii="宋体" w:hAnsi="宋体"/>
              </w:rPr>
            </w:pPr>
            <w:r>
              <w:rPr>
                <w:rFonts w:hint="eastAsia" w:ascii="宋体" w:hAnsi="宋体"/>
              </w:rPr>
              <w:t>数显高度尺（仪）</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ascii="宋体" w:hAnsi="宋体"/>
              </w:rPr>
            </w:pPr>
            <w:r>
              <w:rPr>
                <w:rFonts w:hint="eastAsia" w:ascii="宋体" w:hAnsi="宋体"/>
              </w:rPr>
              <w:t>7</w:t>
            </w:r>
          </w:p>
        </w:tc>
        <w:tc>
          <w:tcPr>
            <w:tcW w:w="7705" w:type="dxa"/>
            <w:vAlign w:val="center"/>
          </w:tcPr>
          <w:p>
            <w:pPr>
              <w:ind w:firstLine="312" w:firstLineChars="149"/>
              <w:jc w:val="left"/>
              <w:rPr>
                <w:rFonts w:hint="eastAsia" w:ascii="宋体" w:hAnsi="宋体"/>
              </w:rPr>
            </w:pPr>
            <w:r>
              <w:rPr>
                <w:rFonts w:hint="eastAsia" w:ascii="宋体" w:hAnsi="宋体"/>
              </w:rPr>
              <w:t>任何形式的机外对到装置</w:t>
            </w:r>
          </w:p>
        </w:tc>
      </w:tr>
    </w:tbl>
    <w:p/>
    <w:p>
      <w:pPr>
        <w:pStyle w:val="11"/>
        <w:numPr>
          <w:ilvl w:val="0"/>
          <w:numId w:val="1"/>
        </w:numPr>
        <w:ind w:firstLineChars="0"/>
        <w:rPr>
          <w:sz w:val="28"/>
          <w:szCs w:val="28"/>
        </w:rPr>
      </w:pPr>
      <w:r>
        <w:rPr>
          <w:rFonts w:hint="eastAsia"/>
          <w:sz w:val="28"/>
          <w:szCs w:val="28"/>
          <w:lang w:eastAsia="zh-CN"/>
        </w:rPr>
        <w:t>本项目特别规定</w:t>
      </w:r>
    </w:p>
    <w:p>
      <w:pPr>
        <w:pStyle w:val="2"/>
        <w:spacing w:before="156" w:after="156"/>
        <w:rPr>
          <w:rFonts w:hint="eastAsia" w:asciiTheme="minorHAnsi" w:hAnsiTheme="minorHAnsi" w:eastAsiaTheme="minorEastAsia" w:cstheme="minorBidi"/>
          <w:b w:val="0"/>
          <w:bCs w:val="0"/>
          <w:kern w:val="2"/>
          <w:sz w:val="28"/>
          <w:szCs w:val="28"/>
          <w:lang w:val="en-US" w:eastAsia="zh-CN" w:bidi="ar-SA"/>
        </w:rPr>
      </w:pPr>
      <w:r>
        <w:rPr>
          <w:rFonts w:hint="eastAsia"/>
          <w:sz w:val="28"/>
          <w:szCs w:val="28"/>
          <w:lang w:val="en-US" w:eastAsia="zh-CN"/>
        </w:rPr>
        <w:t xml:space="preserve"> </w:t>
      </w:r>
      <w:r>
        <w:rPr>
          <w:rFonts w:hint="eastAsia" w:asciiTheme="minorHAnsi" w:hAnsiTheme="minorHAnsi" w:eastAsiaTheme="minorEastAsia" w:cstheme="minorBidi"/>
          <w:b w:val="0"/>
          <w:bCs w:val="0"/>
          <w:kern w:val="2"/>
          <w:sz w:val="28"/>
          <w:szCs w:val="28"/>
          <w:lang w:val="en-US" w:eastAsia="zh-CN" w:bidi="ar-SA"/>
        </w:rPr>
        <w:t>（一）通用要求：</w:t>
      </w:r>
    </w:p>
    <w:p>
      <w:pPr>
        <w:pStyle w:val="11"/>
        <w:rPr>
          <w:rFonts w:hint="eastAsia" w:asciiTheme="minorHAnsi" w:hAnsiTheme="minorHAnsi" w:eastAsiaTheme="minorEastAsia" w:cstheme="minorBidi"/>
          <w:b w:val="0"/>
          <w:bCs w:val="0"/>
          <w:kern w:val="2"/>
          <w:sz w:val="28"/>
          <w:szCs w:val="28"/>
          <w:lang w:val="en-US" w:eastAsia="zh-CN" w:bidi="ar-SA"/>
        </w:rPr>
      </w:pPr>
      <w:r>
        <w:rPr>
          <w:rFonts w:hint="eastAsia" w:cstheme="minorBidi"/>
          <w:b w:val="0"/>
          <w:bCs w:val="0"/>
          <w:kern w:val="2"/>
          <w:sz w:val="28"/>
          <w:szCs w:val="28"/>
          <w:lang w:val="en-US" w:eastAsia="zh-CN" w:bidi="ar-SA"/>
        </w:rPr>
        <w:t>1、</w:t>
      </w:r>
      <w:r>
        <w:rPr>
          <w:rFonts w:hint="eastAsia" w:asciiTheme="minorHAnsi" w:hAnsiTheme="minorHAnsi" w:eastAsiaTheme="minorEastAsia" w:cstheme="minorBidi"/>
          <w:b w:val="0"/>
          <w:bCs w:val="0"/>
          <w:kern w:val="2"/>
          <w:sz w:val="28"/>
          <w:szCs w:val="28"/>
          <w:lang w:val="en-US" w:eastAsia="zh-CN" w:bidi="ar-SA"/>
        </w:rPr>
        <w:t>所有参赛人员需自觉遵守国家法律法规，维护公共和职业道德准则。</w:t>
      </w:r>
    </w:p>
    <w:p>
      <w:pPr>
        <w:pStyle w:val="11"/>
        <w:rPr>
          <w:rFonts w:hint="eastAsia" w:asciiTheme="minorHAnsi" w:hAnsiTheme="minorHAnsi" w:eastAsiaTheme="minorEastAsia" w:cstheme="minorBidi"/>
          <w:b w:val="0"/>
          <w:bCs w:val="0"/>
          <w:kern w:val="2"/>
          <w:sz w:val="28"/>
          <w:szCs w:val="28"/>
          <w:lang w:val="en-US" w:eastAsia="zh-CN" w:bidi="ar-SA"/>
        </w:rPr>
      </w:pPr>
      <w:r>
        <w:rPr>
          <w:rFonts w:hint="eastAsia" w:cstheme="minorBidi"/>
          <w:b w:val="0"/>
          <w:bCs w:val="0"/>
          <w:kern w:val="2"/>
          <w:sz w:val="28"/>
          <w:szCs w:val="28"/>
          <w:lang w:val="en-US" w:eastAsia="zh-CN" w:bidi="ar-SA"/>
        </w:rPr>
        <w:t>2、</w:t>
      </w:r>
      <w:r>
        <w:rPr>
          <w:rFonts w:hint="eastAsia" w:asciiTheme="minorHAnsi" w:hAnsiTheme="minorHAnsi" w:eastAsiaTheme="minorEastAsia" w:cstheme="minorBidi"/>
          <w:b w:val="0"/>
          <w:bCs w:val="0"/>
          <w:kern w:val="2"/>
          <w:sz w:val="28"/>
          <w:szCs w:val="28"/>
          <w:lang w:val="en-US" w:eastAsia="zh-CN" w:bidi="ar-SA"/>
        </w:rPr>
        <w:t>所有参赛人员应遵守《2018年</w:t>
      </w:r>
      <w:r>
        <w:rPr>
          <w:rFonts w:hint="eastAsia" w:cstheme="minorBidi"/>
          <w:b w:val="0"/>
          <w:bCs w:val="0"/>
          <w:kern w:val="2"/>
          <w:sz w:val="28"/>
          <w:szCs w:val="28"/>
          <w:lang w:val="en-US" w:eastAsia="zh-CN" w:bidi="ar-SA"/>
        </w:rPr>
        <w:t>四川</w:t>
      </w:r>
      <w:r>
        <w:rPr>
          <w:rFonts w:hint="eastAsia" w:asciiTheme="minorHAnsi" w:hAnsiTheme="minorHAnsi" w:eastAsiaTheme="minorEastAsia" w:cstheme="minorBidi"/>
          <w:b w:val="0"/>
          <w:bCs w:val="0"/>
          <w:kern w:val="2"/>
          <w:sz w:val="28"/>
          <w:szCs w:val="28"/>
          <w:lang w:val="en-US" w:eastAsia="zh-CN" w:bidi="ar-SA"/>
        </w:rPr>
        <w:t>技能大赛—第</w:t>
      </w:r>
      <w:r>
        <w:rPr>
          <w:rFonts w:hint="eastAsia" w:cstheme="minorBidi"/>
          <w:b w:val="0"/>
          <w:bCs w:val="0"/>
          <w:kern w:val="2"/>
          <w:sz w:val="28"/>
          <w:szCs w:val="28"/>
          <w:lang w:val="en-US" w:eastAsia="zh-CN" w:bidi="ar-SA"/>
        </w:rPr>
        <w:t>二</w:t>
      </w:r>
      <w:r>
        <w:rPr>
          <w:rFonts w:hint="eastAsia" w:asciiTheme="minorHAnsi" w:hAnsiTheme="minorHAnsi" w:eastAsiaTheme="minorEastAsia" w:cstheme="minorBidi"/>
          <w:b w:val="0"/>
          <w:bCs w:val="0"/>
          <w:kern w:val="2"/>
          <w:sz w:val="28"/>
          <w:szCs w:val="28"/>
          <w:lang w:val="en-US" w:eastAsia="zh-CN" w:bidi="ar-SA"/>
        </w:rPr>
        <w:t>届</w:t>
      </w:r>
      <w:r>
        <w:rPr>
          <w:rFonts w:hint="eastAsia" w:cstheme="minorBidi"/>
          <w:b w:val="0"/>
          <w:bCs w:val="0"/>
          <w:kern w:val="2"/>
          <w:sz w:val="28"/>
          <w:szCs w:val="28"/>
          <w:lang w:val="en-US" w:eastAsia="zh-CN" w:bidi="ar-SA"/>
        </w:rPr>
        <w:t>“四川工匠杯”职业技能大赛</w:t>
      </w:r>
      <w:r>
        <w:rPr>
          <w:rFonts w:hint="eastAsia" w:asciiTheme="minorHAnsi" w:hAnsiTheme="minorHAnsi" w:eastAsiaTheme="minorEastAsia" w:cstheme="minorBidi"/>
          <w:b w:val="0"/>
          <w:bCs w:val="0"/>
          <w:kern w:val="2"/>
          <w:sz w:val="28"/>
          <w:szCs w:val="28"/>
          <w:lang w:val="en-US" w:eastAsia="zh-CN" w:bidi="ar-SA"/>
        </w:rPr>
        <w:t>竞赛技术规则》的相关规定。</w:t>
      </w:r>
    </w:p>
    <w:p>
      <w:pPr>
        <w:pStyle w:val="11"/>
        <w:rPr>
          <w:rFonts w:hint="eastAsia" w:asciiTheme="minorHAnsi" w:hAnsiTheme="minorHAnsi" w:eastAsiaTheme="minorEastAsia" w:cstheme="minorBidi"/>
          <w:b w:val="0"/>
          <w:bCs w:val="0"/>
          <w:kern w:val="2"/>
          <w:sz w:val="28"/>
          <w:szCs w:val="28"/>
          <w:lang w:val="en-US" w:eastAsia="zh-CN" w:bidi="ar-SA"/>
        </w:rPr>
      </w:pPr>
      <w:r>
        <w:rPr>
          <w:rFonts w:hint="eastAsia" w:cstheme="minorBidi"/>
          <w:b w:val="0"/>
          <w:bCs w:val="0"/>
          <w:kern w:val="2"/>
          <w:sz w:val="28"/>
          <w:szCs w:val="28"/>
          <w:lang w:val="en-US" w:eastAsia="zh-CN" w:bidi="ar-SA"/>
        </w:rPr>
        <w:t>3、</w:t>
      </w:r>
      <w:r>
        <w:rPr>
          <w:rFonts w:hint="eastAsia" w:asciiTheme="minorHAnsi" w:hAnsiTheme="minorHAnsi" w:eastAsiaTheme="minorEastAsia" w:cstheme="minorBidi"/>
          <w:b w:val="0"/>
          <w:bCs w:val="0"/>
          <w:kern w:val="2"/>
          <w:sz w:val="28"/>
          <w:szCs w:val="28"/>
          <w:lang w:val="en-US" w:eastAsia="zh-CN" w:bidi="ar-SA"/>
        </w:rPr>
        <w:t>赛场内禁止使用U盘等存储设备，任何人禁止记录与拍照图纸及赛件；违反使用U盘等存储设备的一经发现取消选手比赛成绩；违反禁止记录与拍照图纸及赛件的是选手取消选手比赛成绩、是裁判的终止裁判员工作并驱逐离场，裁判员或其他工作人员记录与拍照图纸及赛件造成选手得利的一并取消选手比赛成绩。</w:t>
      </w:r>
    </w:p>
    <w:p>
      <w:pPr>
        <w:pStyle w:val="11"/>
        <w:rPr>
          <w:rFonts w:hint="eastAsia" w:asciiTheme="minorHAnsi" w:hAnsiTheme="minorHAnsi" w:eastAsiaTheme="minorEastAsia" w:cstheme="minorBidi"/>
          <w:b w:val="0"/>
          <w:bCs w:val="0"/>
          <w:kern w:val="2"/>
          <w:sz w:val="28"/>
          <w:szCs w:val="28"/>
          <w:lang w:val="en-US" w:eastAsia="zh-CN" w:bidi="ar-SA"/>
        </w:rPr>
      </w:pPr>
      <w:r>
        <w:rPr>
          <w:rFonts w:hint="eastAsia" w:cstheme="minorBidi"/>
          <w:b w:val="0"/>
          <w:bCs w:val="0"/>
          <w:kern w:val="2"/>
          <w:sz w:val="28"/>
          <w:szCs w:val="28"/>
          <w:lang w:val="en-US" w:eastAsia="zh-CN" w:bidi="ar-SA"/>
        </w:rPr>
        <w:t>4、</w:t>
      </w:r>
      <w:r>
        <w:rPr>
          <w:rFonts w:hint="eastAsia" w:asciiTheme="minorHAnsi" w:hAnsiTheme="minorHAnsi" w:eastAsiaTheme="minorEastAsia" w:cstheme="minorBidi"/>
          <w:b w:val="0"/>
          <w:bCs w:val="0"/>
          <w:kern w:val="2"/>
          <w:sz w:val="28"/>
          <w:szCs w:val="28"/>
          <w:lang w:val="en-US" w:eastAsia="zh-CN" w:bidi="ar-SA"/>
        </w:rPr>
        <w:t>任何人不得将赛场统一提供的U盘、图纸带出比赛场地，一经发现取消该参赛队的比赛和执裁资格，并驱逐离场。</w:t>
      </w:r>
    </w:p>
    <w:p>
      <w:pPr>
        <w:pStyle w:val="3"/>
        <w:rPr>
          <w:rFonts w:hint="eastAsia" w:asciiTheme="minorHAnsi" w:hAnsiTheme="minorHAnsi" w:eastAsiaTheme="minorEastAsia" w:cstheme="minorBidi"/>
          <w:b w:val="0"/>
          <w:bCs w:val="0"/>
          <w:kern w:val="2"/>
          <w:sz w:val="28"/>
          <w:szCs w:val="28"/>
          <w:lang w:val="en-US" w:eastAsia="zh-CN" w:bidi="ar-SA"/>
        </w:rPr>
      </w:pPr>
      <w:r>
        <w:rPr>
          <w:rFonts w:hint="eastAsia" w:asciiTheme="minorHAnsi" w:hAnsiTheme="minorHAnsi" w:cstheme="minorBidi"/>
          <w:b w:val="0"/>
          <w:bCs w:val="0"/>
          <w:kern w:val="2"/>
          <w:sz w:val="28"/>
          <w:szCs w:val="28"/>
          <w:lang w:val="en-US" w:eastAsia="zh-CN" w:bidi="ar-SA"/>
        </w:rPr>
        <w:t>（二）</w:t>
      </w:r>
      <w:r>
        <w:rPr>
          <w:rFonts w:hint="eastAsia" w:asciiTheme="minorHAnsi" w:hAnsiTheme="minorHAnsi" w:eastAsiaTheme="minorEastAsia" w:cstheme="minorBidi"/>
          <w:b w:val="0"/>
          <w:bCs w:val="0"/>
          <w:kern w:val="2"/>
          <w:sz w:val="28"/>
          <w:szCs w:val="28"/>
          <w:lang w:val="en-US" w:eastAsia="zh-CN" w:bidi="ar-SA"/>
        </w:rPr>
        <w:t>关于选手：</w:t>
      </w:r>
    </w:p>
    <w:p>
      <w:pPr>
        <w:pStyle w:val="11"/>
        <w:rPr>
          <w:rFonts w:hint="eastAsia" w:asciiTheme="minorHAnsi" w:hAnsiTheme="minorHAnsi" w:eastAsiaTheme="minorEastAsia" w:cstheme="minorBidi"/>
          <w:b w:val="0"/>
          <w:bCs w:val="0"/>
          <w:kern w:val="2"/>
          <w:sz w:val="28"/>
          <w:szCs w:val="28"/>
          <w:lang w:val="en-US" w:eastAsia="zh-CN" w:bidi="ar-SA"/>
        </w:rPr>
      </w:pPr>
      <w:r>
        <w:rPr>
          <w:rFonts w:hint="eastAsia" w:cstheme="minorBidi"/>
          <w:b w:val="0"/>
          <w:bCs w:val="0"/>
          <w:kern w:val="2"/>
          <w:sz w:val="28"/>
          <w:szCs w:val="28"/>
          <w:lang w:val="en-US" w:eastAsia="zh-CN" w:bidi="ar-SA"/>
        </w:rPr>
        <w:t>1、</w:t>
      </w:r>
      <w:r>
        <w:rPr>
          <w:rFonts w:hint="eastAsia" w:asciiTheme="minorHAnsi" w:hAnsiTheme="minorHAnsi" w:eastAsiaTheme="minorEastAsia" w:cstheme="minorBidi"/>
          <w:b w:val="0"/>
          <w:bCs w:val="0"/>
          <w:kern w:val="2"/>
          <w:sz w:val="28"/>
          <w:szCs w:val="28"/>
          <w:lang w:val="en-US" w:eastAsia="zh-CN" w:bidi="ar-SA"/>
        </w:rPr>
        <w:t>只能携带一张A4纸并可以预先记录需要的内容，赛场不提供任何除图纸以外的纸张。</w:t>
      </w:r>
    </w:p>
    <w:p>
      <w:pPr>
        <w:pStyle w:val="11"/>
        <w:rPr>
          <w:rFonts w:hint="eastAsia" w:asciiTheme="minorHAnsi" w:hAnsiTheme="minorHAnsi" w:eastAsiaTheme="minorEastAsia" w:cstheme="minorBidi"/>
          <w:b w:val="0"/>
          <w:bCs w:val="0"/>
          <w:kern w:val="2"/>
          <w:sz w:val="28"/>
          <w:szCs w:val="28"/>
          <w:lang w:val="en-US" w:eastAsia="zh-CN" w:bidi="ar-SA"/>
        </w:rPr>
      </w:pPr>
      <w:r>
        <w:rPr>
          <w:rFonts w:hint="eastAsia" w:cstheme="minorBidi"/>
          <w:b w:val="0"/>
          <w:bCs w:val="0"/>
          <w:kern w:val="2"/>
          <w:sz w:val="28"/>
          <w:szCs w:val="28"/>
          <w:lang w:val="en-US" w:eastAsia="zh-CN" w:bidi="ar-SA"/>
        </w:rPr>
        <w:t>2、</w:t>
      </w:r>
      <w:r>
        <w:rPr>
          <w:rFonts w:hint="eastAsia" w:asciiTheme="minorHAnsi" w:hAnsiTheme="minorHAnsi" w:eastAsiaTheme="minorEastAsia" w:cstheme="minorBidi"/>
          <w:b w:val="0"/>
          <w:bCs w:val="0"/>
          <w:kern w:val="2"/>
          <w:sz w:val="28"/>
          <w:szCs w:val="28"/>
          <w:lang w:val="en-US" w:eastAsia="zh-CN" w:bidi="ar-SA"/>
        </w:rPr>
        <w:t>工具箱中不得包含禁止使用的设备和材料。</w:t>
      </w:r>
    </w:p>
    <w:p>
      <w:pPr>
        <w:pStyle w:val="11"/>
        <w:rPr>
          <w:rFonts w:hint="eastAsia" w:asciiTheme="minorHAnsi" w:hAnsiTheme="minorHAnsi" w:eastAsiaTheme="minorEastAsia" w:cstheme="minorBidi"/>
          <w:b w:val="0"/>
          <w:bCs w:val="0"/>
          <w:kern w:val="2"/>
          <w:sz w:val="28"/>
          <w:szCs w:val="28"/>
          <w:lang w:val="en-US" w:eastAsia="zh-CN" w:bidi="ar-SA"/>
        </w:rPr>
      </w:pPr>
      <w:r>
        <w:rPr>
          <w:rFonts w:hint="eastAsia" w:cstheme="minorBidi"/>
          <w:b w:val="0"/>
          <w:bCs w:val="0"/>
          <w:kern w:val="2"/>
          <w:sz w:val="28"/>
          <w:szCs w:val="28"/>
          <w:lang w:val="en-US" w:eastAsia="zh-CN" w:bidi="ar-SA"/>
        </w:rPr>
        <w:t>3、</w:t>
      </w:r>
      <w:r>
        <w:rPr>
          <w:rFonts w:hint="eastAsia" w:asciiTheme="minorHAnsi" w:hAnsiTheme="minorHAnsi" w:eastAsiaTheme="minorEastAsia" w:cstheme="minorBidi"/>
          <w:b w:val="0"/>
          <w:bCs w:val="0"/>
          <w:kern w:val="2"/>
          <w:sz w:val="28"/>
          <w:szCs w:val="28"/>
          <w:lang w:val="en-US" w:eastAsia="zh-CN" w:bidi="ar-SA"/>
        </w:rPr>
        <w:t>模块加工比赛结束时，选手未按规定时间提交赛件、图纸、U盘等的，每晚提交1分钟（不足1分钟按1分钟计）扣除该模块比赛成绩5分；</w:t>
      </w:r>
    </w:p>
    <w:p>
      <w:pPr>
        <w:pStyle w:val="11"/>
        <w:rPr>
          <w:rFonts w:hint="eastAsia" w:asciiTheme="minorHAnsi" w:hAnsiTheme="minorHAnsi" w:eastAsiaTheme="minorEastAsia" w:cstheme="minorBidi"/>
          <w:b w:val="0"/>
          <w:bCs w:val="0"/>
          <w:kern w:val="2"/>
          <w:sz w:val="28"/>
          <w:szCs w:val="28"/>
          <w:lang w:val="en-US" w:eastAsia="zh-CN" w:bidi="ar-SA"/>
        </w:rPr>
      </w:pPr>
      <w:r>
        <w:rPr>
          <w:rFonts w:hint="eastAsia" w:cstheme="minorBidi"/>
          <w:b w:val="0"/>
          <w:bCs w:val="0"/>
          <w:kern w:val="2"/>
          <w:sz w:val="28"/>
          <w:szCs w:val="28"/>
          <w:lang w:val="en-US" w:eastAsia="zh-CN" w:bidi="ar-SA"/>
        </w:rPr>
        <w:t>4、</w:t>
      </w:r>
      <w:r>
        <w:rPr>
          <w:rFonts w:hint="eastAsia" w:asciiTheme="minorHAnsi" w:hAnsiTheme="minorHAnsi" w:eastAsiaTheme="minorEastAsia" w:cstheme="minorBidi"/>
          <w:b w:val="0"/>
          <w:bCs w:val="0"/>
          <w:kern w:val="2"/>
          <w:sz w:val="28"/>
          <w:szCs w:val="28"/>
          <w:lang w:val="en-US" w:eastAsia="zh-CN" w:bidi="ar-SA"/>
        </w:rPr>
        <w:t>在任何情况下，选手离开比赛区域的，必须将图纸、U盘上交裁判长。</w:t>
      </w:r>
    </w:p>
    <w:p>
      <w:pPr>
        <w:pStyle w:val="3"/>
        <w:rPr>
          <w:rFonts w:hint="eastAsia" w:asciiTheme="minorHAnsi" w:hAnsiTheme="minorHAnsi" w:eastAsiaTheme="minorEastAsia" w:cstheme="minorBidi"/>
          <w:b w:val="0"/>
          <w:bCs w:val="0"/>
          <w:kern w:val="2"/>
          <w:sz w:val="28"/>
          <w:szCs w:val="28"/>
          <w:lang w:val="en-US" w:eastAsia="zh-CN" w:bidi="ar-SA"/>
        </w:rPr>
      </w:pPr>
      <w:r>
        <w:rPr>
          <w:rFonts w:hint="eastAsia" w:asciiTheme="minorHAnsi" w:hAnsiTheme="minorHAnsi" w:cstheme="minorBidi"/>
          <w:b w:val="0"/>
          <w:bCs w:val="0"/>
          <w:kern w:val="2"/>
          <w:sz w:val="28"/>
          <w:szCs w:val="28"/>
          <w:lang w:val="en-US" w:eastAsia="zh-CN" w:bidi="ar-SA"/>
        </w:rPr>
        <w:t>（三）</w:t>
      </w:r>
      <w:r>
        <w:rPr>
          <w:rFonts w:hint="eastAsia" w:asciiTheme="minorHAnsi" w:hAnsiTheme="minorHAnsi" w:eastAsiaTheme="minorEastAsia" w:cstheme="minorBidi"/>
          <w:b w:val="0"/>
          <w:bCs w:val="0"/>
          <w:kern w:val="2"/>
          <w:sz w:val="28"/>
          <w:szCs w:val="28"/>
          <w:lang w:val="en-US" w:eastAsia="zh-CN" w:bidi="ar-SA"/>
        </w:rPr>
        <w:t>关于裁判：</w:t>
      </w:r>
    </w:p>
    <w:p>
      <w:pPr>
        <w:ind w:firstLine="480"/>
        <w:rPr>
          <w:rFonts w:cs="宋体"/>
        </w:rPr>
      </w:pPr>
      <w:r>
        <w:rPr>
          <w:rFonts w:hint="eastAsia" w:cstheme="minorBidi"/>
          <w:b w:val="0"/>
          <w:bCs w:val="0"/>
          <w:kern w:val="2"/>
          <w:sz w:val="28"/>
          <w:szCs w:val="28"/>
          <w:lang w:val="en-US" w:eastAsia="zh-CN" w:bidi="ar-SA"/>
        </w:rPr>
        <w:t>1、</w:t>
      </w:r>
      <w:r>
        <w:rPr>
          <w:rFonts w:hint="eastAsia" w:asciiTheme="minorHAnsi" w:hAnsiTheme="minorHAnsi" w:eastAsiaTheme="minorEastAsia" w:cstheme="minorBidi"/>
          <w:b w:val="0"/>
          <w:bCs w:val="0"/>
          <w:kern w:val="2"/>
          <w:sz w:val="28"/>
          <w:szCs w:val="28"/>
          <w:lang w:val="en-US" w:eastAsia="zh-CN" w:bidi="ar-SA"/>
        </w:rPr>
        <w:t>裁判员分工后，原则上可自主调换并报裁判长备案；一旦确定后任何人不得中途更换；对非身体原因导致工作中断的，将向其派出</w:t>
      </w:r>
      <w:r>
        <w:rPr>
          <w:rFonts w:hint="eastAsia" w:cstheme="minorBidi"/>
          <w:b w:val="0"/>
          <w:bCs w:val="0"/>
          <w:kern w:val="2"/>
          <w:sz w:val="28"/>
          <w:szCs w:val="28"/>
          <w:lang w:val="en-US" w:eastAsia="zh-CN" w:bidi="ar-SA"/>
        </w:rPr>
        <w:t>地区</w:t>
      </w:r>
      <w:r>
        <w:rPr>
          <w:rFonts w:hint="eastAsia" w:asciiTheme="minorHAnsi" w:hAnsiTheme="minorHAnsi" w:eastAsiaTheme="minorEastAsia" w:cstheme="minorBidi"/>
          <w:b w:val="0"/>
          <w:bCs w:val="0"/>
          <w:kern w:val="2"/>
          <w:sz w:val="28"/>
          <w:szCs w:val="28"/>
          <w:lang w:val="en-US" w:eastAsia="zh-CN" w:bidi="ar-SA"/>
        </w:rPr>
        <w:t>或行业发出书面报告，依据相关条例追究其相应责任。</w:t>
      </w:r>
    </w:p>
    <w:p>
      <w:pPr>
        <w:ind w:firstLine="480"/>
        <w:rPr>
          <w:rFonts w:hint="eastAsia" w:asciiTheme="minorHAnsi" w:hAnsiTheme="minorHAnsi" w:eastAsiaTheme="minorEastAsia" w:cstheme="minorBidi"/>
          <w:b w:val="0"/>
          <w:bCs w:val="0"/>
          <w:kern w:val="2"/>
          <w:sz w:val="28"/>
          <w:szCs w:val="28"/>
          <w:lang w:val="en-US" w:eastAsia="zh-CN" w:bidi="ar-SA"/>
        </w:rPr>
      </w:pPr>
      <w:r>
        <w:rPr>
          <w:rFonts w:hint="eastAsia" w:asciiTheme="minorHAnsi" w:hAnsiTheme="minorHAnsi" w:eastAsiaTheme="minorEastAsia" w:cstheme="minorBidi"/>
          <w:b w:val="0"/>
          <w:bCs w:val="0"/>
          <w:kern w:val="2"/>
          <w:sz w:val="28"/>
          <w:szCs w:val="28"/>
          <w:lang w:val="en-US" w:eastAsia="zh-CN" w:bidi="ar-SA"/>
        </w:rPr>
        <w:t>2、全体裁判员应按“比赛日程安排”确保工作时间，对迟到、早退、中途离岗影响到监督、评价和测量等工作的，每次扣除其对应选手竞赛成绩2分。</w:t>
      </w:r>
    </w:p>
    <w:p>
      <w:pPr>
        <w:ind w:firstLine="480"/>
        <w:rPr>
          <w:rFonts w:hint="eastAsia" w:asciiTheme="minorHAnsi" w:hAnsiTheme="minorHAnsi" w:eastAsiaTheme="minorEastAsia" w:cstheme="minorBidi"/>
          <w:b w:val="0"/>
          <w:bCs w:val="0"/>
          <w:kern w:val="2"/>
          <w:sz w:val="28"/>
          <w:szCs w:val="28"/>
          <w:lang w:val="en-US" w:eastAsia="zh-CN" w:bidi="ar-SA"/>
        </w:rPr>
      </w:pPr>
      <w:r>
        <w:rPr>
          <w:rFonts w:hint="eastAsia" w:asciiTheme="minorHAnsi" w:hAnsiTheme="minorHAnsi" w:eastAsiaTheme="minorEastAsia" w:cstheme="minorBidi"/>
          <w:b w:val="0"/>
          <w:bCs w:val="0"/>
          <w:kern w:val="2"/>
          <w:sz w:val="28"/>
          <w:szCs w:val="28"/>
          <w:lang w:val="en-US" w:eastAsia="zh-CN" w:bidi="ar-SA"/>
        </w:rPr>
        <w:t>3、裁判人员在比赛区域内不得使用手机（特殊职能裁判除外），未经许可任何裁判员不得在比赛区域或本项目护栏外附近拍照或录像，一经发现出示红牌取消其裁判员资格。</w:t>
      </w:r>
    </w:p>
    <w:p>
      <w:pPr>
        <w:ind w:firstLine="480"/>
        <w:rPr>
          <w:rFonts w:hint="eastAsia" w:asciiTheme="minorHAnsi" w:hAnsiTheme="minorHAnsi" w:eastAsiaTheme="minorEastAsia" w:cstheme="minorBidi"/>
          <w:b w:val="0"/>
          <w:bCs w:val="0"/>
          <w:kern w:val="2"/>
          <w:sz w:val="28"/>
          <w:szCs w:val="28"/>
          <w:lang w:val="en-US" w:eastAsia="zh-CN" w:bidi="ar-SA"/>
        </w:rPr>
      </w:pPr>
      <w:r>
        <w:rPr>
          <w:rFonts w:hint="eastAsia" w:asciiTheme="minorHAnsi" w:hAnsiTheme="minorHAnsi" w:eastAsiaTheme="minorEastAsia" w:cstheme="minorBidi"/>
          <w:b w:val="0"/>
          <w:bCs w:val="0"/>
          <w:kern w:val="2"/>
          <w:sz w:val="28"/>
          <w:szCs w:val="28"/>
          <w:lang w:val="en-US" w:eastAsia="zh-CN" w:bidi="ar-SA"/>
        </w:rPr>
        <w:t>4、现场监督裁判员应自觉在</w:t>
      </w:r>
      <w:r>
        <w:rPr>
          <w:rFonts w:hint="eastAsia" w:cstheme="minorBidi"/>
          <w:b w:val="0"/>
          <w:bCs w:val="0"/>
          <w:kern w:val="2"/>
          <w:sz w:val="28"/>
          <w:szCs w:val="28"/>
          <w:lang w:val="en-US" w:eastAsia="zh-CN" w:bidi="ar-SA"/>
        </w:rPr>
        <w:t>指定</w:t>
      </w:r>
      <w:r>
        <w:rPr>
          <w:rFonts w:hint="eastAsia" w:asciiTheme="minorHAnsi" w:hAnsiTheme="minorHAnsi" w:eastAsiaTheme="minorEastAsia" w:cstheme="minorBidi"/>
          <w:b w:val="0"/>
          <w:bCs w:val="0"/>
          <w:kern w:val="2"/>
          <w:sz w:val="28"/>
          <w:szCs w:val="28"/>
          <w:lang w:val="en-US" w:eastAsia="zh-CN" w:bidi="ar-SA"/>
        </w:rPr>
        <w:t>位置就坐，未经其监督选手示意不得主动接近选手机器和比赛区域；非现场监督裁判员只能在规定的区域工作或护栏外观摩，未经裁判长许可不得进入比赛区域；对违反者将出示黄牌警告，严重者将出示红牌取消其裁判员资格。</w:t>
      </w:r>
    </w:p>
    <w:p>
      <w:pPr>
        <w:ind w:firstLine="480"/>
        <w:rPr>
          <w:rFonts w:hint="eastAsia" w:asciiTheme="minorHAnsi" w:hAnsiTheme="minorHAnsi" w:eastAsiaTheme="minorEastAsia" w:cstheme="minorBidi"/>
          <w:b w:val="0"/>
          <w:bCs w:val="0"/>
          <w:kern w:val="2"/>
          <w:sz w:val="28"/>
          <w:szCs w:val="28"/>
          <w:lang w:val="en-US" w:eastAsia="zh-CN" w:bidi="ar-SA"/>
        </w:rPr>
      </w:pPr>
      <w:r>
        <w:rPr>
          <w:rFonts w:hint="eastAsia" w:asciiTheme="minorHAnsi" w:hAnsiTheme="minorHAnsi" w:eastAsiaTheme="minorEastAsia" w:cstheme="minorBidi"/>
          <w:b w:val="0"/>
          <w:bCs w:val="0"/>
          <w:kern w:val="2"/>
          <w:sz w:val="28"/>
          <w:szCs w:val="28"/>
          <w:lang w:val="en-US" w:eastAsia="zh-CN" w:bidi="ar-SA"/>
        </w:rPr>
        <w:t>5、安全检测监督裁判员仅在比赛开始时负责安全检查，比赛开始后交由现场监督裁判员负责。在检测监督期间不得干扰检测人员，对于检测技术的质疑只能向裁判长提出，并由裁判长依据相关情况做出解释和解决。</w:t>
      </w:r>
    </w:p>
    <w:p>
      <w:pPr>
        <w:ind w:firstLine="480"/>
        <w:rPr>
          <w:rFonts w:hint="eastAsia" w:asciiTheme="minorHAnsi" w:hAnsiTheme="minorHAnsi" w:eastAsiaTheme="minorEastAsia" w:cstheme="minorBidi"/>
          <w:b w:val="0"/>
          <w:bCs w:val="0"/>
          <w:kern w:val="2"/>
          <w:sz w:val="28"/>
          <w:szCs w:val="28"/>
          <w:lang w:val="en-US" w:eastAsia="zh-CN" w:bidi="ar-SA"/>
        </w:rPr>
      </w:pPr>
      <w:r>
        <w:rPr>
          <w:rFonts w:hint="eastAsia" w:asciiTheme="minorHAnsi" w:hAnsiTheme="minorHAnsi" w:eastAsiaTheme="minorEastAsia" w:cstheme="minorBidi"/>
          <w:b w:val="0"/>
          <w:bCs w:val="0"/>
          <w:kern w:val="2"/>
          <w:sz w:val="28"/>
          <w:szCs w:val="28"/>
          <w:lang w:val="en-US" w:eastAsia="zh-CN" w:bidi="ar-SA"/>
        </w:rPr>
        <w:t>6、</w:t>
      </w:r>
      <w:r>
        <w:rPr>
          <w:rFonts w:hint="eastAsia" w:asciiTheme="minorHAnsi" w:hAnsiTheme="minorHAnsi" w:eastAsiaTheme="minorEastAsia" w:cstheme="minorBidi"/>
          <w:b/>
          <w:bCs/>
          <w:kern w:val="2"/>
          <w:sz w:val="28"/>
          <w:szCs w:val="28"/>
          <w:lang w:val="en-US" w:eastAsia="zh-CN" w:bidi="ar-SA"/>
        </w:rPr>
        <w:t>主观评价裁判员评价时不得相互讨论，不得引导他人判断，不得擅自去除赛件编码遮挡，不得拍照或记录图纸及赛件，一经发现出示红牌取消其裁判员资格</w:t>
      </w:r>
      <w:r>
        <w:rPr>
          <w:rFonts w:hint="eastAsia" w:asciiTheme="minorHAnsi" w:hAnsiTheme="minorHAnsi" w:eastAsiaTheme="minorEastAsia" w:cstheme="minorBidi"/>
          <w:b w:val="0"/>
          <w:bCs w:val="0"/>
          <w:kern w:val="2"/>
          <w:sz w:val="28"/>
          <w:szCs w:val="28"/>
          <w:lang w:val="en-US" w:eastAsia="zh-CN" w:bidi="ar-SA"/>
        </w:rPr>
        <w:t>。</w:t>
      </w:r>
      <w:bookmarkStart w:id="18" w:name="OLE_LINK17"/>
    </w:p>
    <w:bookmarkEnd w:id="18"/>
    <w:p>
      <w:pPr>
        <w:ind w:firstLine="480"/>
        <w:rPr>
          <w:rFonts w:hint="eastAsia" w:asciiTheme="minorHAnsi" w:hAnsiTheme="minorHAnsi" w:eastAsiaTheme="minorEastAsia" w:cstheme="minorBidi"/>
          <w:b w:val="0"/>
          <w:bCs w:val="0"/>
          <w:kern w:val="2"/>
          <w:sz w:val="28"/>
          <w:szCs w:val="28"/>
          <w:lang w:val="en-US" w:eastAsia="zh-CN" w:bidi="ar-SA"/>
        </w:rPr>
      </w:pPr>
      <w:r>
        <w:rPr>
          <w:rFonts w:hint="eastAsia" w:asciiTheme="minorHAnsi" w:hAnsiTheme="minorHAnsi" w:eastAsiaTheme="minorEastAsia" w:cstheme="minorBidi"/>
          <w:b w:val="0"/>
          <w:bCs w:val="0"/>
          <w:kern w:val="2"/>
          <w:sz w:val="28"/>
          <w:szCs w:val="28"/>
          <w:lang w:val="en-US" w:eastAsia="zh-CN" w:bidi="ar-SA"/>
        </w:rPr>
        <w:t>7、裁判长有权对评价结果造成不良影响的等情况的裁判员做出终止其裁判工作的处理，有权对因某裁判员中途退出后的裁判工作做出调整与安排。</w:t>
      </w:r>
    </w:p>
    <w:p>
      <w:pPr>
        <w:pStyle w:val="2"/>
        <w:spacing w:before="156" w:after="156"/>
        <w:rPr>
          <w:rFonts w:hint="eastAsia" w:asciiTheme="minorHAnsi" w:hAnsiTheme="minorHAnsi" w:eastAsiaTheme="minorEastAsia" w:cstheme="minorBidi"/>
          <w:b w:val="0"/>
          <w:bCs w:val="0"/>
          <w:kern w:val="2"/>
          <w:sz w:val="28"/>
          <w:szCs w:val="28"/>
          <w:lang w:val="en-US" w:eastAsia="zh-CN" w:bidi="ar-SA"/>
        </w:rPr>
      </w:pPr>
      <w:bookmarkStart w:id="19" w:name="_Toc491272214"/>
      <w:bookmarkStart w:id="20" w:name="_Toc9028"/>
      <w:r>
        <w:rPr>
          <w:rFonts w:hint="eastAsia" w:asciiTheme="minorHAnsi" w:hAnsiTheme="minorHAnsi" w:eastAsiaTheme="minorEastAsia" w:cstheme="minorBidi"/>
          <w:b w:val="0"/>
          <w:bCs w:val="0"/>
          <w:kern w:val="2"/>
          <w:sz w:val="28"/>
          <w:szCs w:val="28"/>
          <w:lang w:val="en-US" w:eastAsia="zh-CN" w:bidi="ar-SA"/>
        </w:rPr>
        <w:t>（四）关于赛场布局</w:t>
      </w:r>
      <w:bookmarkEnd w:id="19"/>
      <w:bookmarkEnd w:id="20"/>
    </w:p>
    <w:p>
      <w:pPr>
        <w:pStyle w:val="3"/>
        <w:ind w:firstLine="560" w:firstLineChars="200"/>
        <w:rPr>
          <w:rFonts w:hint="eastAsia" w:asciiTheme="minorHAnsi" w:hAnsiTheme="minorHAnsi" w:eastAsiaTheme="minorEastAsia" w:cstheme="minorBidi"/>
          <w:b w:val="0"/>
          <w:bCs w:val="0"/>
          <w:kern w:val="2"/>
          <w:sz w:val="28"/>
          <w:szCs w:val="28"/>
          <w:lang w:val="en-US" w:eastAsia="zh-CN" w:bidi="ar-SA"/>
        </w:rPr>
      </w:pPr>
      <w:r>
        <w:rPr>
          <w:rFonts w:hint="eastAsia" w:asciiTheme="minorHAnsi" w:hAnsiTheme="minorHAnsi" w:eastAsiaTheme="minorEastAsia" w:cstheme="minorBidi"/>
          <w:b w:val="0"/>
          <w:bCs w:val="0"/>
          <w:kern w:val="2"/>
          <w:sz w:val="28"/>
          <w:szCs w:val="28"/>
          <w:lang w:val="en-US" w:eastAsia="zh-CN" w:bidi="ar-SA"/>
        </w:rPr>
        <w:t>1、 场地面积要求</w:t>
      </w:r>
    </w:p>
    <w:p>
      <w:pPr>
        <w:ind w:firstLine="480"/>
        <w:rPr>
          <w:rFonts w:hint="eastAsia" w:asciiTheme="minorHAnsi" w:hAnsiTheme="minorHAnsi" w:eastAsiaTheme="minorEastAsia" w:cstheme="minorBidi"/>
          <w:b w:val="0"/>
          <w:bCs w:val="0"/>
          <w:kern w:val="2"/>
          <w:sz w:val="28"/>
          <w:szCs w:val="28"/>
          <w:lang w:val="en-US" w:eastAsia="zh-CN" w:bidi="ar-SA"/>
        </w:rPr>
      </w:pPr>
      <w:r>
        <w:rPr>
          <w:rFonts w:hint="eastAsia" w:asciiTheme="minorHAnsi" w:hAnsiTheme="minorHAnsi" w:eastAsiaTheme="minorEastAsia" w:cstheme="minorBidi"/>
          <w:b w:val="0"/>
          <w:bCs w:val="0"/>
          <w:kern w:val="2"/>
          <w:sz w:val="28"/>
          <w:szCs w:val="28"/>
          <w:lang w:val="en-US" w:eastAsia="zh-CN" w:bidi="ar-SA"/>
        </w:rPr>
        <w:t>除设备占用面积以外，选手操作面积至少需要4平方米。安全考虑现场不提供脚踏板。赛场要为选手留有集合准备的室内空间。要为裁判员留有执裁空间。赛场必须备有通风设备，保证赛场内空气流通和清洁。</w:t>
      </w:r>
    </w:p>
    <w:p>
      <w:pPr>
        <w:pStyle w:val="3"/>
        <w:ind w:firstLine="560" w:firstLineChars="200"/>
        <w:rPr>
          <w:rFonts w:hint="eastAsia" w:asciiTheme="minorHAnsi" w:hAnsiTheme="minorHAnsi" w:eastAsiaTheme="minorEastAsia" w:cstheme="minorBidi"/>
          <w:b w:val="0"/>
          <w:bCs w:val="0"/>
          <w:kern w:val="2"/>
          <w:sz w:val="28"/>
          <w:szCs w:val="28"/>
          <w:lang w:val="en-US" w:eastAsia="zh-CN" w:bidi="ar-SA"/>
        </w:rPr>
      </w:pPr>
      <w:r>
        <w:rPr>
          <w:rFonts w:hint="eastAsia" w:asciiTheme="minorHAnsi" w:hAnsiTheme="minorHAnsi" w:eastAsiaTheme="minorEastAsia" w:cstheme="minorBidi"/>
          <w:b w:val="0"/>
          <w:bCs w:val="0"/>
          <w:kern w:val="2"/>
          <w:sz w:val="28"/>
          <w:szCs w:val="28"/>
          <w:lang w:val="en-US" w:eastAsia="zh-CN" w:bidi="ar-SA"/>
        </w:rPr>
        <w:t>2、 场地照明要求</w:t>
      </w:r>
    </w:p>
    <w:p>
      <w:pPr>
        <w:ind w:firstLine="480"/>
        <w:rPr>
          <w:rFonts w:cs="宋体"/>
        </w:rPr>
      </w:pPr>
      <w:r>
        <w:rPr>
          <w:rFonts w:hint="eastAsia" w:asciiTheme="minorHAnsi" w:hAnsiTheme="minorHAnsi" w:eastAsiaTheme="minorEastAsia" w:cstheme="minorBidi"/>
          <w:b w:val="0"/>
          <w:bCs w:val="0"/>
          <w:kern w:val="2"/>
          <w:sz w:val="28"/>
          <w:szCs w:val="28"/>
          <w:lang w:val="en-US" w:eastAsia="zh-CN" w:bidi="ar-SA"/>
        </w:rPr>
        <w:t>比赛场地照明应充足、柔和并符合国家工业照明标准。</w:t>
      </w:r>
    </w:p>
    <w:p>
      <w:pPr>
        <w:pStyle w:val="3"/>
        <w:ind w:firstLine="560" w:firstLineChars="200"/>
        <w:rPr>
          <w:rFonts w:hint="eastAsia" w:asciiTheme="minorHAnsi" w:hAnsiTheme="minorHAnsi" w:eastAsiaTheme="minorEastAsia" w:cstheme="minorBidi"/>
          <w:b w:val="0"/>
          <w:bCs w:val="0"/>
          <w:kern w:val="2"/>
          <w:sz w:val="28"/>
          <w:szCs w:val="28"/>
          <w:lang w:val="en-US" w:eastAsia="zh-CN" w:bidi="ar-SA"/>
        </w:rPr>
      </w:pPr>
      <w:r>
        <w:rPr>
          <w:rFonts w:hint="eastAsia" w:asciiTheme="minorHAnsi" w:hAnsiTheme="minorHAnsi" w:eastAsiaTheme="minorEastAsia" w:cstheme="minorBidi"/>
          <w:b w:val="0"/>
          <w:bCs w:val="0"/>
          <w:kern w:val="2"/>
          <w:sz w:val="28"/>
          <w:szCs w:val="28"/>
          <w:lang w:val="en-US" w:eastAsia="zh-CN" w:bidi="ar-SA"/>
        </w:rPr>
        <w:t>3、场地消防和逃生要求</w:t>
      </w:r>
    </w:p>
    <w:p>
      <w:pPr>
        <w:ind w:firstLine="480"/>
        <w:rPr>
          <w:rFonts w:hint="eastAsia" w:asciiTheme="minorHAnsi" w:hAnsiTheme="minorHAnsi" w:eastAsiaTheme="minorEastAsia" w:cstheme="minorBidi"/>
          <w:b w:val="0"/>
          <w:bCs w:val="0"/>
          <w:kern w:val="2"/>
          <w:sz w:val="28"/>
          <w:szCs w:val="28"/>
          <w:lang w:val="en-US" w:eastAsia="zh-CN" w:bidi="ar-SA"/>
        </w:rPr>
      </w:pPr>
      <w:r>
        <w:rPr>
          <w:rFonts w:hint="eastAsia" w:asciiTheme="minorHAnsi" w:hAnsiTheme="minorHAnsi" w:eastAsiaTheme="minorEastAsia" w:cstheme="minorBidi"/>
          <w:b w:val="0"/>
          <w:bCs w:val="0"/>
          <w:kern w:val="2"/>
          <w:sz w:val="28"/>
          <w:szCs w:val="28"/>
          <w:lang w:val="en-US" w:eastAsia="zh-CN" w:bidi="ar-SA"/>
        </w:rPr>
        <w:t>赛场必须留有安全通道。比赛前必须明确告诉选手和裁判员安全通道和安全门位置。赛场必须配备灭火设备，并置于显著位置。赛场组织人员要做好比赛安全、健康和公共卫生及突发事件预防与应急处理等工作。</w:t>
      </w:r>
    </w:p>
    <w:p>
      <w:pPr>
        <w:pStyle w:val="2"/>
        <w:spacing w:before="156" w:after="156"/>
        <w:rPr>
          <w:rFonts w:hint="eastAsia" w:asciiTheme="minorHAnsi" w:hAnsiTheme="minorHAnsi" w:eastAsiaTheme="minorEastAsia" w:cstheme="minorBidi"/>
          <w:b w:val="0"/>
          <w:bCs w:val="0"/>
          <w:kern w:val="2"/>
          <w:sz w:val="28"/>
          <w:szCs w:val="28"/>
          <w:lang w:val="en-US" w:eastAsia="zh-CN" w:bidi="ar-SA"/>
        </w:rPr>
      </w:pPr>
      <w:bookmarkStart w:id="21" w:name="_Toc481314011"/>
      <w:bookmarkStart w:id="22" w:name="_Toc23562"/>
      <w:r>
        <w:rPr>
          <w:rFonts w:hint="eastAsia" w:asciiTheme="minorHAnsi" w:hAnsiTheme="minorHAnsi" w:eastAsiaTheme="minorEastAsia" w:cstheme="minorBidi"/>
          <w:b w:val="0"/>
          <w:bCs w:val="0"/>
          <w:kern w:val="2"/>
          <w:sz w:val="28"/>
          <w:szCs w:val="28"/>
          <w:lang w:val="en-US" w:eastAsia="zh-CN" w:bidi="ar-SA"/>
        </w:rPr>
        <w:t>（五）健康安全</w:t>
      </w:r>
      <w:bookmarkEnd w:id="21"/>
      <w:r>
        <w:rPr>
          <w:rFonts w:hint="eastAsia" w:asciiTheme="minorHAnsi" w:hAnsiTheme="minorHAnsi" w:eastAsiaTheme="minorEastAsia" w:cstheme="minorBidi"/>
          <w:b w:val="0"/>
          <w:bCs w:val="0"/>
          <w:kern w:val="2"/>
          <w:sz w:val="28"/>
          <w:szCs w:val="28"/>
          <w:lang w:val="en-US" w:eastAsia="zh-CN" w:bidi="ar-SA"/>
        </w:rPr>
        <w:t>和绿色环保</w:t>
      </w:r>
      <w:bookmarkEnd w:id="22"/>
    </w:p>
    <w:p>
      <w:pPr>
        <w:pStyle w:val="3"/>
        <w:ind w:firstLine="280" w:firstLineChars="100"/>
        <w:rPr>
          <w:rFonts w:hint="eastAsia" w:asciiTheme="minorHAnsi" w:hAnsiTheme="minorHAnsi" w:eastAsiaTheme="minorEastAsia" w:cstheme="minorBidi"/>
          <w:b w:val="0"/>
          <w:bCs w:val="0"/>
          <w:kern w:val="2"/>
          <w:sz w:val="28"/>
          <w:szCs w:val="28"/>
          <w:lang w:val="en-US" w:eastAsia="zh-CN" w:bidi="ar-SA"/>
        </w:rPr>
      </w:pPr>
      <w:bookmarkStart w:id="23" w:name="_Toc481314012"/>
      <w:r>
        <w:rPr>
          <w:rFonts w:hint="eastAsia" w:asciiTheme="minorHAnsi" w:hAnsiTheme="minorHAnsi" w:cstheme="minorBidi"/>
          <w:b w:val="0"/>
          <w:bCs w:val="0"/>
          <w:kern w:val="2"/>
          <w:sz w:val="28"/>
          <w:szCs w:val="28"/>
          <w:lang w:val="en-US" w:eastAsia="zh-CN" w:bidi="ar-SA"/>
        </w:rPr>
        <w:t>1、</w:t>
      </w:r>
      <w:r>
        <w:rPr>
          <w:rFonts w:hint="eastAsia" w:asciiTheme="minorHAnsi" w:hAnsiTheme="minorHAnsi" w:eastAsiaTheme="minorEastAsia" w:cstheme="minorBidi"/>
          <w:b w:val="0"/>
          <w:bCs w:val="0"/>
          <w:kern w:val="2"/>
          <w:sz w:val="28"/>
          <w:szCs w:val="28"/>
          <w:lang w:val="en-US" w:eastAsia="zh-CN" w:bidi="ar-SA"/>
        </w:rPr>
        <w:t>选手安全防护措施要求</w:t>
      </w:r>
    </w:p>
    <w:p>
      <w:pPr>
        <w:pStyle w:val="3"/>
        <w:rPr>
          <w:rFonts w:hint="eastAsia" w:asciiTheme="minorHAnsi" w:hAnsiTheme="minorHAnsi" w:eastAsiaTheme="minorEastAsia" w:cstheme="minorBidi"/>
          <w:b w:val="0"/>
          <w:bCs w:val="0"/>
          <w:kern w:val="2"/>
          <w:sz w:val="28"/>
          <w:szCs w:val="28"/>
          <w:lang w:val="en-US" w:eastAsia="zh-CN" w:bidi="ar-SA"/>
        </w:rPr>
      </w:pPr>
      <w:r>
        <w:rPr>
          <w:rFonts w:hint="eastAsia" w:asciiTheme="minorHAnsi" w:hAnsiTheme="minorHAnsi" w:cstheme="minorBidi"/>
          <w:b w:val="0"/>
          <w:bCs w:val="0"/>
          <w:kern w:val="2"/>
          <w:sz w:val="28"/>
          <w:szCs w:val="28"/>
          <w:lang w:val="en-US" w:eastAsia="zh-CN" w:bidi="ar-SA"/>
        </w:rPr>
        <w:t>（1）</w:t>
      </w:r>
      <w:r>
        <w:rPr>
          <w:rFonts w:hint="eastAsia" w:asciiTheme="minorHAnsi" w:hAnsiTheme="minorHAnsi" w:eastAsiaTheme="minorEastAsia" w:cstheme="minorBidi"/>
          <w:b w:val="0"/>
          <w:bCs w:val="0"/>
          <w:kern w:val="2"/>
          <w:sz w:val="28"/>
          <w:szCs w:val="28"/>
          <w:lang w:val="en-US" w:eastAsia="zh-CN" w:bidi="ar-SA"/>
        </w:rPr>
        <w:t>劳保用品</w:t>
      </w:r>
    </w:p>
    <w:tbl>
      <w:tblPr>
        <w:tblStyle w:val="7"/>
        <w:tblW w:w="8522" w:type="dxa"/>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3544"/>
        <w:gridCol w:w="3169"/>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809" w:type="dxa"/>
            <w:vAlign w:val="center"/>
          </w:tcPr>
          <w:p>
            <w:pPr>
              <w:jc w:val="center"/>
              <w:rPr>
                <w:rFonts w:ascii="宋体" w:hAnsi="宋体"/>
              </w:rPr>
            </w:pPr>
            <w:r>
              <w:rPr>
                <w:rFonts w:hint="eastAsia" w:ascii="宋体" w:hAnsi="宋体"/>
              </w:rPr>
              <w:t>名称</w:t>
            </w:r>
          </w:p>
        </w:tc>
        <w:tc>
          <w:tcPr>
            <w:tcW w:w="3544" w:type="dxa"/>
            <w:vAlign w:val="center"/>
          </w:tcPr>
          <w:p>
            <w:pPr>
              <w:jc w:val="center"/>
              <w:rPr>
                <w:rFonts w:ascii="宋体" w:hAnsi="宋体"/>
              </w:rPr>
            </w:pPr>
            <w:r>
              <w:rPr>
                <w:rFonts w:hint="eastAsia" w:ascii="宋体" w:hAnsi="宋体"/>
              </w:rPr>
              <w:t>图例</w:t>
            </w:r>
          </w:p>
        </w:tc>
        <w:tc>
          <w:tcPr>
            <w:tcW w:w="3169" w:type="dxa"/>
            <w:vAlign w:val="center"/>
          </w:tcPr>
          <w:p>
            <w:pPr>
              <w:jc w:val="center"/>
              <w:rPr>
                <w:rFonts w:ascii="宋体" w:hAnsi="宋体"/>
              </w:rPr>
            </w:pPr>
            <w:r>
              <w:rPr>
                <w:rFonts w:hint="eastAsia" w:ascii="宋体" w:hAnsi="宋体"/>
              </w:rPr>
              <w:t>要求</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809" w:type="dxa"/>
            <w:vAlign w:val="center"/>
          </w:tcPr>
          <w:p>
            <w:pPr>
              <w:jc w:val="center"/>
              <w:rPr>
                <w:rFonts w:ascii="宋体" w:hAnsi="宋体"/>
              </w:rPr>
            </w:pPr>
            <w:r>
              <w:rPr>
                <w:rFonts w:hint="eastAsia" w:ascii="宋体" w:hAnsi="宋体"/>
              </w:rPr>
              <w:t>防护镜</w:t>
            </w:r>
          </w:p>
        </w:tc>
        <w:tc>
          <w:tcPr>
            <w:tcW w:w="3544" w:type="dxa"/>
            <w:vAlign w:val="center"/>
          </w:tcPr>
          <w:p>
            <w:pPr>
              <w:jc w:val="center"/>
              <w:rPr>
                <w:rFonts w:ascii="宋体"/>
              </w:rPr>
            </w:pPr>
            <w:r>
              <w:rPr>
                <w:rFonts w:ascii="宋体"/>
              </w:rPr>
              <w:drawing>
                <wp:inline distT="0" distB="0" distL="114300" distR="114300">
                  <wp:extent cx="1115060" cy="676275"/>
                  <wp:effectExtent l="0" t="0" r="8890" b="9525"/>
                  <wp:docPr id="12" name="图片 7" descr="http://docs.ebdoor.com/Image/ProductImage/0/3297/32979528_1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descr="http://docs.ebdoor.com/Image/ProductImage/0/3297/32979528_1_medium.jpg"/>
                          <pic:cNvPicPr>
                            <a:picLocks noChangeAspect="1"/>
                          </pic:cNvPicPr>
                        </pic:nvPicPr>
                        <pic:blipFill>
                          <a:blip r:embed="rId4"/>
                          <a:srcRect t="22775" b="16731"/>
                          <a:stretch>
                            <a:fillRect/>
                          </a:stretch>
                        </pic:blipFill>
                        <pic:spPr>
                          <a:xfrm rot="-10800000" flipV="1">
                            <a:off x="0" y="0"/>
                            <a:ext cx="1115060" cy="676275"/>
                          </a:xfrm>
                          <a:prstGeom prst="rect">
                            <a:avLst/>
                          </a:prstGeom>
                          <a:noFill/>
                          <a:ln w="9525">
                            <a:noFill/>
                          </a:ln>
                        </pic:spPr>
                      </pic:pic>
                    </a:graphicData>
                  </a:graphic>
                </wp:inline>
              </w:drawing>
            </w:r>
          </w:p>
        </w:tc>
        <w:tc>
          <w:tcPr>
            <w:tcW w:w="3169" w:type="dxa"/>
            <w:vAlign w:val="center"/>
          </w:tcPr>
          <w:p>
            <w:pPr>
              <w:rPr>
                <w:rFonts w:ascii="宋体"/>
              </w:rPr>
            </w:pPr>
            <w:r>
              <w:rPr>
                <w:rFonts w:hint="eastAsia" w:ascii="宋体" w:hAnsi="宋体"/>
              </w:rPr>
              <w:t>必须是防溅入式防护镜</w:t>
            </w:r>
          </w:p>
          <w:p>
            <w:pPr>
              <w:rPr>
                <w:rFonts w:ascii="宋体"/>
              </w:rPr>
            </w:pPr>
            <w:r>
              <w:rPr>
                <w:rFonts w:hint="eastAsia" w:ascii="宋体" w:hAnsi="宋体"/>
              </w:rPr>
              <w:t>近视镜不能代替防护镜</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809" w:type="dxa"/>
            <w:vAlign w:val="center"/>
          </w:tcPr>
          <w:p>
            <w:pPr>
              <w:jc w:val="center"/>
              <w:rPr>
                <w:rFonts w:ascii="宋体"/>
              </w:rPr>
            </w:pPr>
            <w:r>
              <w:rPr>
                <w:rFonts w:hint="eastAsia" w:ascii="宋体" w:hAnsi="宋体"/>
              </w:rPr>
              <w:t>安全鞋</w:t>
            </w:r>
          </w:p>
        </w:tc>
        <w:tc>
          <w:tcPr>
            <w:tcW w:w="3544" w:type="dxa"/>
            <w:vAlign w:val="top"/>
          </w:tcPr>
          <w:p>
            <w:pPr>
              <w:jc w:val="center"/>
              <w:rPr>
                <w:rFonts w:ascii="宋体"/>
              </w:rPr>
            </w:pPr>
            <w:r>
              <w:rPr>
                <w:rFonts w:ascii="宋体"/>
              </w:rPr>
              <w:drawing>
                <wp:inline distT="0" distB="0" distL="114300" distR="114300">
                  <wp:extent cx="895350" cy="686435"/>
                  <wp:effectExtent l="0" t="0" r="0" b="18415"/>
                  <wp:docPr id="4" name="图片 8" descr="http://pigimg.zhongso.com/space/gallery/2013/07/09/17/b2b_20130609055930908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http://pigimg.zhongso.com/space/gallery/2013/07/09/17/b2b_20130609055930908604.jpg"/>
                          <pic:cNvPicPr>
                            <a:picLocks noChangeAspect="1"/>
                          </pic:cNvPicPr>
                        </pic:nvPicPr>
                        <pic:blipFill>
                          <a:blip r:embed="rId5"/>
                          <a:stretch>
                            <a:fillRect/>
                          </a:stretch>
                        </pic:blipFill>
                        <pic:spPr>
                          <a:xfrm>
                            <a:off x="0" y="0"/>
                            <a:ext cx="895350" cy="686435"/>
                          </a:xfrm>
                          <a:prstGeom prst="rect">
                            <a:avLst/>
                          </a:prstGeom>
                          <a:noFill/>
                          <a:ln w="9525">
                            <a:noFill/>
                          </a:ln>
                        </pic:spPr>
                      </pic:pic>
                    </a:graphicData>
                  </a:graphic>
                </wp:inline>
              </w:drawing>
            </w:r>
          </w:p>
        </w:tc>
        <w:tc>
          <w:tcPr>
            <w:tcW w:w="3169" w:type="dxa"/>
            <w:vAlign w:val="center"/>
          </w:tcPr>
          <w:p>
            <w:pPr>
              <w:rPr>
                <w:rFonts w:ascii="宋体"/>
              </w:rPr>
            </w:pPr>
            <w:r>
              <w:rPr>
                <w:rFonts w:hint="eastAsia" w:ascii="宋体" w:hAnsi="宋体"/>
              </w:rPr>
              <w:t>必须防滑、防砸、防穿刺</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809" w:type="dxa"/>
            <w:vAlign w:val="center"/>
          </w:tcPr>
          <w:p>
            <w:pPr>
              <w:jc w:val="center"/>
              <w:rPr>
                <w:rFonts w:ascii="宋体"/>
              </w:rPr>
            </w:pPr>
            <w:r>
              <w:rPr>
                <w:rFonts w:hint="eastAsia" w:ascii="宋体" w:hAnsi="宋体"/>
              </w:rPr>
              <w:t>防护服</w:t>
            </w:r>
          </w:p>
        </w:tc>
        <w:tc>
          <w:tcPr>
            <w:tcW w:w="3544" w:type="dxa"/>
            <w:vAlign w:val="top"/>
          </w:tcPr>
          <w:p>
            <w:pPr>
              <w:jc w:val="center"/>
              <w:rPr>
                <w:rFonts w:ascii="宋体"/>
              </w:rPr>
            </w:pPr>
            <w:r>
              <w:rPr>
                <w:rFonts w:ascii="宋体"/>
              </w:rPr>
              <w:drawing>
                <wp:inline distT="0" distB="0" distL="114300" distR="114300">
                  <wp:extent cx="733425" cy="1133475"/>
                  <wp:effectExtent l="0" t="0" r="9525" b="9525"/>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6"/>
                          <a:stretch>
                            <a:fillRect/>
                          </a:stretch>
                        </pic:blipFill>
                        <pic:spPr>
                          <a:xfrm>
                            <a:off x="0" y="0"/>
                            <a:ext cx="733425" cy="1133475"/>
                          </a:xfrm>
                          <a:prstGeom prst="rect">
                            <a:avLst/>
                          </a:prstGeom>
                          <a:noFill/>
                          <a:ln w="9525">
                            <a:noFill/>
                          </a:ln>
                        </pic:spPr>
                      </pic:pic>
                    </a:graphicData>
                  </a:graphic>
                </wp:inline>
              </w:drawing>
            </w:r>
          </w:p>
        </w:tc>
        <w:tc>
          <w:tcPr>
            <w:tcW w:w="3169" w:type="dxa"/>
            <w:vAlign w:val="center"/>
          </w:tcPr>
          <w:p>
            <w:pPr>
              <w:rPr>
                <w:rFonts w:ascii="宋体"/>
              </w:rPr>
            </w:pPr>
            <w:r>
              <w:rPr>
                <w:rFonts w:ascii="宋体" w:hAnsi="宋体"/>
              </w:rPr>
              <w:t>1</w:t>
            </w:r>
            <w:r>
              <w:rPr>
                <w:rFonts w:hint="eastAsia" w:ascii="宋体" w:hAnsi="宋体"/>
              </w:rPr>
              <w:t>、必须是长裤</w:t>
            </w:r>
          </w:p>
          <w:p>
            <w:pPr>
              <w:rPr>
                <w:rFonts w:ascii="宋体"/>
              </w:rPr>
            </w:pPr>
            <w:r>
              <w:rPr>
                <w:rFonts w:ascii="宋体" w:hAnsi="宋体"/>
              </w:rPr>
              <w:t>2</w:t>
            </w:r>
            <w:r>
              <w:rPr>
                <w:rFonts w:hint="eastAsia" w:ascii="宋体" w:hAnsi="宋体"/>
              </w:rPr>
              <w:t>、防护服必须紧身不松垮，达到三紧要求</w:t>
            </w:r>
          </w:p>
          <w:p>
            <w:pPr>
              <w:rPr>
                <w:rFonts w:ascii="宋体"/>
              </w:rPr>
            </w:pPr>
            <w:r>
              <w:rPr>
                <w:rFonts w:ascii="宋体" w:hAnsi="宋体"/>
              </w:rPr>
              <w:t>3</w:t>
            </w:r>
            <w:r>
              <w:rPr>
                <w:rFonts w:hint="eastAsia" w:ascii="宋体" w:hAnsi="宋体"/>
              </w:rPr>
              <w:t>、女性必须带工作帽、长发不得外露</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809" w:type="dxa"/>
            <w:vAlign w:val="center"/>
          </w:tcPr>
          <w:p>
            <w:pPr>
              <w:jc w:val="center"/>
              <w:rPr>
                <w:rFonts w:ascii="宋体"/>
              </w:rPr>
            </w:pPr>
            <w:r>
              <w:rPr>
                <w:rFonts w:hint="eastAsia" w:ascii="宋体" w:hAnsi="宋体"/>
              </w:rPr>
              <w:t>防护手套</w:t>
            </w:r>
          </w:p>
        </w:tc>
        <w:tc>
          <w:tcPr>
            <w:tcW w:w="3544" w:type="dxa"/>
            <w:vAlign w:val="top"/>
          </w:tcPr>
          <w:p>
            <w:pPr>
              <w:jc w:val="center"/>
              <w:rPr>
                <w:rFonts w:ascii="宋体"/>
              </w:rPr>
            </w:pPr>
            <w:r>
              <w:rPr>
                <w:rFonts w:ascii="宋体"/>
              </w:rPr>
              <w:drawing>
                <wp:inline distT="0" distB="0" distL="114300" distR="114300">
                  <wp:extent cx="733425" cy="466725"/>
                  <wp:effectExtent l="0" t="0" r="9525" b="9525"/>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7"/>
                          <a:stretch>
                            <a:fillRect/>
                          </a:stretch>
                        </pic:blipFill>
                        <pic:spPr>
                          <a:xfrm>
                            <a:off x="0" y="0"/>
                            <a:ext cx="733425" cy="466725"/>
                          </a:xfrm>
                          <a:prstGeom prst="rect">
                            <a:avLst/>
                          </a:prstGeom>
                          <a:noFill/>
                          <a:ln w="9525">
                            <a:noFill/>
                          </a:ln>
                        </pic:spPr>
                      </pic:pic>
                    </a:graphicData>
                  </a:graphic>
                </wp:inline>
              </w:drawing>
            </w:r>
          </w:p>
        </w:tc>
        <w:tc>
          <w:tcPr>
            <w:tcW w:w="3169" w:type="dxa"/>
            <w:vAlign w:val="center"/>
          </w:tcPr>
          <w:p>
            <w:pPr>
              <w:rPr>
                <w:rFonts w:ascii="宋体"/>
              </w:rPr>
            </w:pPr>
            <w:r>
              <w:rPr>
                <w:rFonts w:hint="eastAsia" w:ascii="宋体" w:hAnsi="宋体"/>
              </w:rPr>
              <w:t>机床操作时不得配带</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5353" w:type="dxa"/>
            <w:gridSpan w:val="2"/>
            <w:vAlign w:val="center"/>
          </w:tcPr>
          <w:p>
            <w:pPr>
              <w:rPr>
                <w:rFonts w:ascii="宋体"/>
                <w:szCs w:val="21"/>
              </w:rPr>
            </w:pPr>
            <w:r>
              <w:rPr>
                <w:rFonts w:hint="eastAsia" w:ascii="宋体" w:hAnsi="宋体"/>
              </w:rPr>
              <w:t>电器及电动工具必须具备</w:t>
            </w:r>
            <w:r>
              <w:rPr>
                <w:rFonts w:ascii="宋体" w:hAnsi="宋体"/>
              </w:rPr>
              <w:t>CE</w:t>
            </w:r>
            <w:r>
              <w:rPr>
                <w:rFonts w:hint="eastAsia" w:ascii="宋体" w:hAnsi="宋体"/>
              </w:rPr>
              <w:t>认证。</w:t>
            </w:r>
          </w:p>
        </w:tc>
        <w:tc>
          <w:tcPr>
            <w:tcW w:w="3169" w:type="dxa"/>
            <w:vAlign w:val="center"/>
          </w:tcPr>
          <w:p>
            <w:pPr>
              <w:rPr>
                <w:rFonts w:ascii="宋体" w:hAnsi="宋体"/>
              </w:rPr>
            </w:pPr>
          </w:p>
        </w:tc>
      </w:tr>
    </w:tbl>
    <w:p/>
    <w:p>
      <w:pPr>
        <w:pStyle w:val="3"/>
        <w:ind w:firstLine="280" w:firstLineChars="100"/>
        <w:rPr>
          <w:rFonts w:hint="eastAsia" w:asciiTheme="minorHAnsi" w:hAnsiTheme="minorHAnsi" w:eastAsiaTheme="minorEastAsia" w:cstheme="minorBidi"/>
          <w:b w:val="0"/>
          <w:bCs w:val="0"/>
          <w:kern w:val="2"/>
          <w:sz w:val="28"/>
          <w:szCs w:val="28"/>
          <w:lang w:val="en-US" w:eastAsia="zh-CN" w:bidi="ar-SA"/>
        </w:rPr>
      </w:pPr>
      <w:r>
        <w:rPr>
          <w:rFonts w:hint="eastAsia" w:asciiTheme="minorHAnsi" w:hAnsiTheme="minorHAnsi" w:eastAsiaTheme="minorEastAsia" w:cstheme="minorBidi"/>
          <w:b w:val="0"/>
          <w:bCs w:val="0"/>
          <w:kern w:val="2"/>
          <w:sz w:val="28"/>
          <w:szCs w:val="28"/>
          <w:lang w:val="en-US" w:eastAsia="zh-CN" w:bidi="ar-SA"/>
        </w:rPr>
        <w:t>（2）佩戴要求</w:t>
      </w:r>
    </w:p>
    <w:tbl>
      <w:tblPr>
        <w:tblStyle w:val="7"/>
        <w:tblW w:w="8522" w:type="dxa"/>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384"/>
        <w:gridCol w:w="4536"/>
        <w:gridCol w:w="2602"/>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384" w:type="dxa"/>
            <w:vAlign w:val="center"/>
          </w:tcPr>
          <w:p>
            <w:pPr>
              <w:jc w:val="center"/>
              <w:rPr>
                <w:rFonts w:ascii="宋体" w:hAnsi="宋体"/>
              </w:rPr>
            </w:pPr>
            <w:r>
              <w:rPr>
                <w:rFonts w:hint="eastAsia" w:ascii="宋体" w:hAnsi="宋体"/>
              </w:rPr>
              <w:t>时段</w:t>
            </w:r>
          </w:p>
        </w:tc>
        <w:tc>
          <w:tcPr>
            <w:tcW w:w="4536" w:type="dxa"/>
            <w:vAlign w:val="center"/>
          </w:tcPr>
          <w:p>
            <w:pPr>
              <w:jc w:val="center"/>
              <w:rPr>
                <w:rFonts w:ascii="宋体" w:hAnsi="宋体"/>
              </w:rPr>
            </w:pPr>
            <w:r>
              <w:rPr>
                <w:rFonts w:hint="eastAsia" w:ascii="宋体" w:hAnsi="宋体"/>
              </w:rPr>
              <w:t>要求</w:t>
            </w:r>
          </w:p>
        </w:tc>
        <w:tc>
          <w:tcPr>
            <w:tcW w:w="2602" w:type="dxa"/>
            <w:vAlign w:val="center"/>
          </w:tcPr>
          <w:p>
            <w:pPr>
              <w:jc w:val="center"/>
              <w:rPr>
                <w:rFonts w:ascii="宋体" w:hAnsi="宋体"/>
              </w:rPr>
            </w:pPr>
            <w:r>
              <w:rPr>
                <w:rFonts w:hint="eastAsia" w:ascii="宋体" w:hAnsi="宋体"/>
              </w:rPr>
              <w:t>备注</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384" w:type="dxa"/>
            <w:vAlign w:val="center"/>
          </w:tcPr>
          <w:p>
            <w:pPr>
              <w:jc w:val="center"/>
              <w:rPr>
                <w:rFonts w:ascii="宋体"/>
              </w:rPr>
            </w:pPr>
            <w:r>
              <w:rPr>
                <w:rFonts w:hint="eastAsia" w:ascii="宋体" w:hAnsi="宋体"/>
              </w:rPr>
              <w:t>机床操作时</w:t>
            </w:r>
          </w:p>
        </w:tc>
        <w:tc>
          <w:tcPr>
            <w:tcW w:w="4536" w:type="dxa"/>
            <w:vAlign w:val="top"/>
          </w:tcPr>
          <w:p>
            <w:pPr>
              <w:rPr>
                <w:rFonts w:ascii="宋体"/>
              </w:rPr>
            </w:pPr>
            <w:r>
              <w:rPr>
                <w:rFonts w:ascii="宋体"/>
              </w:rPr>
              <w:drawing>
                <wp:inline distT="0" distB="0" distL="114300" distR="114300">
                  <wp:extent cx="487680" cy="692150"/>
                  <wp:effectExtent l="0" t="0" r="7620" b="12700"/>
                  <wp:docPr id="1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pic:cNvPicPr>
                            <a:picLocks noChangeAspect="1"/>
                          </pic:cNvPicPr>
                        </pic:nvPicPr>
                        <pic:blipFill>
                          <a:blip r:embed="rId8"/>
                          <a:stretch>
                            <a:fillRect/>
                          </a:stretch>
                        </pic:blipFill>
                        <pic:spPr>
                          <a:xfrm>
                            <a:off x="0" y="0"/>
                            <a:ext cx="487680" cy="692150"/>
                          </a:xfrm>
                          <a:prstGeom prst="rect">
                            <a:avLst/>
                          </a:prstGeom>
                          <a:noFill/>
                          <a:ln w="9525">
                            <a:noFill/>
                          </a:ln>
                        </pic:spPr>
                      </pic:pic>
                    </a:graphicData>
                  </a:graphic>
                </wp:inline>
              </w:drawing>
            </w:r>
            <w:r>
              <w:rPr>
                <w:rFonts w:ascii="宋体"/>
              </w:rPr>
              <w:drawing>
                <wp:inline distT="0" distB="0" distL="114300" distR="114300">
                  <wp:extent cx="542925" cy="695325"/>
                  <wp:effectExtent l="0" t="0" r="9525" b="9525"/>
                  <wp:docPr id="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2"/>
                          <pic:cNvPicPr>
                            <a:picLocks noChangeAspect="1"/>
                          </pic:cNvPicPr>
                        </pic:nvPicPr>
                        <pic:blipFill>
                          <a:blip r:embed="rId9"/>
                          <a:stretch>
                            <a:fillRect/>
                          </a:stretch>
                        </pic:blipFill>
                        <pic:spPr>
                          <a:xfrm>
                            <a:off x="0" y="0"/>
                            <a:ext cx="542925" cy="695325"/>
                          </a:xfrm>
                          <a:prstGeom prst="rect">
                            <a:avLst/>
                          </a:prstGeom>
                          <a:noFill/>
                          <a:ln w="9525">
                            <a:noFill/>
                          </a:ln>
                        </pic:spPr>
                      </pic:pic>
                    </a:graphicData>
                  </a:graphic>
                </wp:inline>
              </w:drawing>
            </w:r>
            <w:r>
              <w:rPr>
                <w:rFonts w:ascii="宋体"/>
              </w:rPr>
              <w:drawing>
                <wp:inline distT="0" distB="0" distL="114300" distR="114300">
                  <wp:extent cx="523875" cy="695325"/>
                  <wp:effectExtent l="0" t="0" r="9525" b="9525"/>
                  <wp:docPr id="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
                          <pic:cNvPicPr>
                            <a:picLocks noChangeAspect="1"/>
                          </pic:cNvPicPr>
                        </pic:nvPicPr>
                        <pic:blipFill>
                          <a:blip r:embed="rId10"/>
                          <a:stretch>
                            <a:fillRect/>
                          </a:stretch>
                        </pic:blipFill>
                        <pic:spPr>
                          <a:xfrm>
                            <a:off x="0" y="0"/>
                            <a:ext cx="523875" cy="695325"/>
                          </a:xfrm>
                          <a:prstGeom prst="rect">
                            <a:avLst/>
                          </a:prstGeom>
                          <a:noFill/>
                          <a:ln w="9525">
                            <a:noFill/>
                          </a:ln>
                        </pic:spPr>
                      </pic:pic>
                    </a:graphicData>
                  </a:graphic>
                </wp:inline>
              </w:drawing>
            </w:r>
            <w:r>
              <w:rPr>
                <w:rFonts w:ascii="宋体"/>
              </w:rPr>
              <w:drawing>
                <wp:inline distT="0" distB="0" distL="114300" distR="114300">
                  <wp:extent cx="523875" cy="695325"/>
                  <wp:effectExtent l="0" t="0" r="9525" b="9525"/>
                  <wp:docPr id="7" name="图片 14" descr="http://t02.pic.sogou.com/1bd6e0d6103d2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4" descr="http://t02.pic.sogou.com/1bd6e0d6103d2377.jpg"/>
                          <pic:cNvPicPr>
                            <a:picLocks noChangeAspect="1"/>
                          </pic:cNvPicPr>
                        </pic:nvPicPr>
                        <pic:blipFill>
                          <a:blip r:embed="rId11"/>
                          <a:stretch>
                            <a:fillRect/>
                          </a:stretch>
                        </pic:blipFill>
                        <pic:spPr>
                          <a:xfrm>
                            <a:off x="0" y="0"/>
                            <a:ext cx="523875" cy="695325"/>
                          </a:xfrm>
                          <a:prstGeom prst="rect">
                            <a:avLst/>
                          </a:prstGeom>
                          <a:noFill/>
                          <a:ln w="9525">
                            <a:noFill/>
                          </a:ln>
                        </pic:spPr>
                      </pic:pic>
                    </a:graphicData>
                  </a:graphic>
                </wp:inline>
              </w:drawing>
            </w:r>
            <w:r>
              <w:rPr>
                <w:rFonts w:ascii="宋体"/>
              </w:rPr>
              <w:drawing>
                <wp:inline distT="0" distB="0" distL="114300" distR="114300">
                  <wp:extent cx="523875" cy="695325"/>
                  <wp:effectExtent l="0" t="0" r="9525" b="9525"/>
                  <wp:docPr id="5" name="图片 15" descr="http://www.bspbp.com/uploadpic/zl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5" descr="http://www.bspbp.com/uploadpic/zl004.jpg"/>
                          <pic:cNvPicPr>
                            <a:picLocks noChangeAspect="1"/>
                          </pic:cNvPicPr>
                        </pic:nvPicPr>
                        <pic:blipFill>
                          <a:blip r:embed="rId12"/>
                          <a:stretch>
                            <a:fillRect/>
                          </a:stretch>
                        </pic:blipFill>
                        <pic:spPr>
                          <a:xfrm>
                            <a:off x="0" y="0"/>
                            <a:ext cx="523875" cy="695325"/>
                          </a:xfrm>
                          <a:prstGeom prst="rect">
                            <a:avLst/>
                          </a:prstGeom>
                          <a:noFill/>
                          <a:ln w="9525">
                            <a:noFill/>
                          </a:ln>
                        </pic:spPr>
                      </pic:pic>
                    </a:graphicData>
                  </a:graphic>
                </wp:inline>
              </w:drawing>
            </w:r>
          </w:p>
        </w:tc>
        <w:tc>
          <w:tcPr>
            <w:tcW w:w="2602" w:type="dxa"/>
            <w:vAlign w:val="center"/>
          </w:tcPr>
          <w:p>
            <w:pPr>
              <w:rPr>
                <w:rFonts w:ascii="宋体"/>
              </w:rPr>
            </w:pPr>
            <w:r>
              <w:rPr>
                <w:rFonts w:hint="eastAsia" w:ascii="宋体" w:hAnsi="宋体"/>
              </w:rPr>
              <w:t>牛仔裤配紧身上衣也可。</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384" w:type="dxa"/>
            <w:vAlign w:val="center"/>
          </w:tcPr>
          <w:p>
            <w:pPr>
              <w:jc w:val="center"/>
              <w:rPr>
                <w:rFonts w:ascii="宋体"/>
              </w:rPr>
            </w:pPr>
            <w:r>
              <w:rPr>
                <w:rFonts w:hint="eastAsia" w:ascii="宋体" w:hAnsi="宋体"/>
              </w:rPr>
              <w:t>拿取毛坯、手工去毛刺时</w:t>
            </w:r>
          </w:p>
        </w:tc>
        <w:tc>
          <w:tcPr>
            <w:tcW w:w="4536" w:type="dxa"/>
            <w:vAlign w:val="top"/>
          </w:tcPr>
          <w:p>
            <w:pPr>
              <w:rPr>
                <w:rFonts w:ascii="宋体"/>
              </w:rPr>
            </w:pPr>
            <w:r>
              <w:rPr>
                <w:rFonts w:ascii="宋体"/>
              </w:rPr>
              <w:drawing>
                <wp:inline distT="0" distB="0" distL="114300" distR="114300">
                  <wp:extent cx="514985" cy="688975"/>
                  <wp:effectExtent l="0" t="0" r="18415" b="15875"/>
                  <wp:docPr id="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6"/>
                          <pic:cNvPicPr>
                            <a:picLocks noChangeAspect="1"/>
                          </pic:cNvPicPr>
                        </pic:nvPicPr>
                        <pic:blipFill>
                          <a:blip r:embed="rId13"/>
                          <a:stretch>
                            <a:fillRect/>
                          </a:stretch>
                        </pic:blipFill>
                        <pic:spPr>
                          <a:xfrm>
                            <a:off x="0" y="0"/>
                            <a:ext cx="514985" cy="688975"/>
                          </a:xfrm>
                          <a:prstGeom prst="rect">
                            <a:avLst/>
                          </a:prstGeom>
                          <a:noFill/>
                          <a:ln w="9525">
                            <a:noFill/>
                          </a:ln>
                        </pic:spPr>
                      </pic:pic>
                    </a:graphicData>
                  </a:graphic>
                </wp:inline>
              </w:drawing>
            </w:r>
            <w:r>
              <w:rPr>
                <w:rFonts w:ascii="宋体"/>
              </w:rPr>
              <w:drawing>
                <wp:inline distT="0" distB="0" distL="114300" distR="114300">
                  <wp:extent cx="542925" cy="695325"/>
                  <wp:effectExtent l="0" t="0" r="9525" b="9525"/>
                  <wp:docPr id="1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pic:cNvPicPr>
                            <a:picLocks noChangeAspect="1"/>
                          </pic:cNvPicPr>
                        </pic:nvPicPr>
                        <pic:blipFill>
                          <a:blip r:embed="rId9"/>
                          <a:stretch>
                            <a:fillRect/>
                          </a:stretch>
                        </pic:blipFill>
                        <pic:spPr>
                          <a:xfrm>
                            <a:off x="0" y="0"/>
                            <a:ext cx="542925" cy="695325"/>
                          </a:xfrm>
                          <a:prstGeom prst="rect">
                            <a:avLst/>
                          </a:prstGeom>
                          <a:noFill/>
                          <a:ln w="9525">
                            <a:noFill/>
                          </a:ln>
                        </pic:spPr>
                      </pic:pic>
                    </a:graphicData>
                  </a:graphic>
                </wp:inline>
              </w:drawing>
            </w:r>
            <w:r>
              <w:rPr>
                <w:rFonts w:ascii="宋体"/>
              </w:rPr>
              <w:drawing>
                <wp:inline distT="0" distB="0" distL="114300" distR="114300">
                  <wp:extent cx="523875" cy="695325"/>
                  <wp:effectExtent l="0" t="0" r="9525" b="9525"/>
                  <wp:docPr id="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8"/>
                          <pic:cNvPicPr>
                            <a:picLocks noChangeAspect="1"/>
                          </pic:cNvPicPr>
                        </pic:nvPicPr>
                        <pic:blipFill>
                          <a:blip r:embed="rId10"/>
                          <a:stretch>
                            <a:fillRect/>
                          </a:stretch>
                        </pic:blipFill>
                        <pic:spPr>
                          <a:xfrm>
                            <a:off x="0" y="0"/>
                            <a:ext cx="523875" cy="695325"/>
                          </a:xfrm>
                          <a:prstGeom prst="rect">
                            <a:avLst/>
                          </a:prstGeom>
                          <a:noFill/>
                          <a:ln w="9525">
                            <a:noFill/>
                          </a:ln>
                        </pic:spPr>
                      </pic:pic>
                    </a:graphicData>
                  </a:graphic>
                </wp:inline>
              </w:drawing>
            </w:r>
            <w:r>
              <w:rPr>
                <w:rFonts w:ascii="宋体"/>
              </w:rPr>
              <w:drawing>
                <wp:inline distT="0" distB="0" distL="114300" distR="114300">
                  <wp:extent cx="523875" cy="695325"/>
                  <wp:effectExtent l="0" t="0" r="9525" b="9525"/>
                  <wp:docPr id="14" name="图片 19" descr="http://t02.pic.sogou.com/1bd6e0d6103d2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9" descr="http://t02.pic.sogou.com/1bd6e0d6103d2377.jpg"/>
                          <pic:cNvPicPr>
                            <a:picLocks noChangeAspect="1"/>
                          </pic:cNvPicPr>
                        </pic:nvPicPr>
                        <pic:blipFill>
                          <a:blip r:embed="rId11"/>
                          <a:stretch>
                            <a:fillRect/>
                          </a:stretch>
                        </pic:blipFill>
                        <pic:spPr>
                          <a:xfrm>
                            <a:off x="0" y="0"/>
                            <a:ext cx="523875" cy="695325"/>
                          </a:xfrm>
                          <a:prstGeom prst="rect">
                            <a:avLst/>
                          </a:prstGeom>
                          <a:noFill/>
                          <a:ln w="9525">
                            <a:noFill/>
                          </a:ln>
                        </pic:spPr>
                      </pic:pic>
                    </a:graphicData>
                  </a:graphic>
                </wp:inline>
              </w:drawing>
            </w:r>
            <w:r>
              <w:rPr>
                <w:rFonts w:ascii="宋体"/>
              </w:rPr>
              <w:drawing>
                <wp:inline distT="0" distB="0" distL="114300" distR="114300">
                  <wp:extent cx="523875" cy="695325"/>
                  <wp:effectExtent l="0" t="0" r="9525" b="9525"/>
                  <wp:docPr id="17" name="图片 20" descr="http://www.bspbp.com/uploadpic/zl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0" descr="http://www.bspbp.com/uploadpic/zl004.jpg"/>
                          <pic:cNvPicPr>
                            <a:picLocks noChangeAspect="1"/>
                          </pic:cNvPicPr>
                        </pic:nvPicPr>
                        <pic:blipFill>
                          <a:blip r:embed="rId12"/>
                          <a:stretch>
                            <a:fillRect/>
                          </a:stretch>
                        </pic:blipFill>
                        <pic:spPr>
                          <a:xfrm>
                            <a:off x="0" y="0"/>
                            <a:ext cx="523875" cy="695325"/>
                          </a:xfrm>
                          <a:prstGeom prst="rect">
                            <a:avLst/>
                          </a:prstGeom>
                          <a:noFill/>
                          <a:ln w="9525">
                            <a:noFill/>
                          </a:ln>
                        </pic:spPr>
                      </pic:pic>
                    </a:graphicData>
                  </a:graphic>
                </wp:inline>
              </w:drawing>
            </w:r>
          </w:p>
        </w:tc>
        <w:tc>
          <w:tcPr>
            <w:tcW w:w="2602" w:type="dxa"/>
            <w:vAlign w:val="center"/>
          </w:tcPr>
          <w:p>
            <w:pPr>
              <w:rPr>
                <w:rFonts w:ascii="宋体"/>
              </w:rPr>
            </w:pPr>
            <w:r>
              <w:rPr>
                <w:rFonts w:hint="eastAsia" w:ascii="宋体" w:hAnsi="宋体"/>
              </w:rPr>
              <w:t>牛仔裤配紧身上衣也可。</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384" w:type="dxa"/>
            <w:vAlign w:val="center"/>
          </w:tcPr>
          <w:p>
            <w:pPr>
              <w:jc w:val="center"/>
              <w:rPr>
                <w:rFonts w:ascii="宋体"/>
              </w:rPr>
            </w:pPr>
            <w:r>
              <w:rPr>
                <w:rFonts w:hint="eastAsia" w:ascii="宋体" w:hAnsi="宋体"/>
              </w:rPr>
              <w:t>编程时</w:t>
            </w:r>
          </w:p>
        </w:tc>
        <w:tc>
          <w:tcPr>
            <w:tcW w:w="4536" w:type="dxa"/>
            <w:vAlign w:val="top"/>
          </w:tcPr>
          <w:p>
            <w:pPr>
              <w:rPr>
                <w:rFonts w:ascii="宋体"/>
              </w:rPr>
            </w:pPr>
            <w:r>
              <w:rPr>
                <w:rFonts w:ascii="宋体"/>
              </w:rPr>
              <w:drawing>
                <wp:inline distT="0" distB="0" distL="114300" distR="114300">
                  <wp:extent cx="511175" cy="676910"/>
                  <wp:effectExtent l="0" t="0" r="3175" b="8890"/>
                  <wp:docPr id="18" name="图片 21" descr="http://t02.pic.sogou.com/1bd6e0d6103d2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1" descr="http://t02.pic.sogou.com/1bd6e0d6103d2377.jpg"/>
                          <pic:cNvPicPr>
                            <a:picLocks noChangeAspect="1"/>
                          </pic:cNvPicPr>
                        </pic:nvPicPr>
                        <pic:blipFill>
                          <a:blip r:embed="rId11"/>
                          <a:stretch>
                            <a:fillRect/>
                          </a:stretch>
                        </pic:blipFill>
                        <pic:spPr>
                          <a:xfrm>
                            <a:off x="0" y="0"/>
                            <a:ext cx="511175" cy="676910"/>
                          </a:xfrm>
                          <a:prstGeom prst="rect">
                            <a:avLst/>
                          </a:prstGeom>
                          <a:noFill/>
                          <a:ln w="9525">
                            <a:noFill/>
                          </a:ln>
                        </pic:spPr>
                      </pic:pic>
                    </a:graphicData>
                  </a:graphic>
                </wp:inline>
              </w:drawing>
            </w:r>
            <w:r>
              <w:rPr>
                <w:rFonts w:ascii="宋体"/>
              </w:rPr>
              <w:drawing>
                <wp:inline distT="0" distB="0" distL="114300" distR="114300">
                  <wp:extent cx="523875" cy="695325"/>
                  <wp:effectExtent l="0" t="0" r="9525" b="9525"/>
                  <wp:docPr id="1" name="图片 22" descr="http://www.bspbp.com/uploadpic/zl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2" descr="http://www.bspbp.com/uploadpic/zl004.jpg"/>
                          <pic:cNvPicPr>
                            <a:picLocks noChangeAspect="1"/>
                          </pic:cNvPicPr>
                        </pic:nvPicPr>
                        <pic:blipFill>
                          <a:blip r:embed="rId12"/>
                          <a:stretch>
                            <a:fillRect/>
                          </a:stretch>
                        </pic:blipFill>
                        <pic:spPr>
                          <a:xfrm>
                            <a:off x="0" y="0"/>
                            <a:ext cx="523875" cy="695325"/>
                          </a:xfrm>
                          <a:prstGeom prst="rect">
                            <a:avLst/>
                          </a:prstGeom>
                          <a:noFill/>
                          <a:ln w="9525">
                            <a:noFill/>
                          </a:ln>
                        </pic:spPr>
                      </pic:pic>
                    </a:graphicData>
                  </a:graphic>
                </wp:inline>
              </w:drawing>
            </w:r>
          </w:p>
        </w:tc>
        <w:tc>
          <w:tcPr>
            <w:tcW w:w="2602" w:type="dxa"/>
            <w:vAlign w:val="center"/>
          </w:tcPr>
          <w:p>
            <w:pPr>
              <w:rPr>
                <w:rFonts w:ascii="宋体"/>
              </w:rPr>
            </w:pPr>
          </w:p>
        </w:tc>
      </w:tr>
    </w:tbl>
    <w:p>
      <w:pPr>
        <w:pStyle w:val="3"/>
        <w:ind w:firstLine="560" w:firstLineChars="200"/>
        <w:rPr>
          <w:rFonts w:hint="eastAsia" w:asciiTheme="minorHAnsi" w:hAnsiTheme="minorHAnsi" w:eastAsiaTheme="minorEastAsia" w:cstheme="minorBidi"/>
          <w:b w:val="0"/>
          <w:bCs w:val="0"/>
          <w:kern w:val="2"/>
          <w:sz w:val="28"/>
          <w:szCs w:val="28"/>
          <w:lang w:val="en-US" w:eastAsia="zh-CN" w:bidi="ar-SA"/>
        </w:rPr>
      </w:pPr>
      <w:r>
        <w:rPr>
          <w:rFonts w:hint="eastAsia" w:cstheme="minorBidi"/>
          <w:b w:val="0"/>
          <w:bCs w:val="0"/>
          <w:kern w:val="2"/>
          <w:sz w:val="28"/>
          <w:szCs w:val="28"/>
          <w:lang w:val="en-US" w:eastAsia="zh-CN" w:bidi="ar-SA"/>
        </w:rPr>
        <w:t>比赛期间</w:t>
      </w:r>
      <w:r>
        <w:rPr>
          <w:rFonts w:hint="eastAsia" w:asciiTheme="minorHAnsi" w:hAnsiTheme="minorHAnsi" w:eastAsiaTheme="minorEastAsia" w:cstheme="minorBidi"/>
          <w:b w:val="0"/>
          <w:bCs w:val="0"/>
          <w:kern w:val="2"/>
          <w:sz w:val="28"/>
          <w:szCs w:val="28"/>
          <w:lang w:val="en-US" w:eastAsia="zh-CN" w:bidi="ar-SA"/>
        </w:rPr>
        <w:t>对未按要求佩戴相应防护用品的现象将进行制止，选手未更正前不得进入比赛现场，比赛过程中对违反安全与防护、违反操作规程者将阻止其比赛，但对违反者不扣分。</w:t>
      </w:r>
    </w:p>
    <w:p>
      <w:pPr>
        <w:pStyle w:val="3"/>
        <w:ind w:firstLine="280" w:firstLineChars="100"/>
        <w:rPr>
          <w:rFonts w:hint="eastAsia" w:asciiTheme="minorHAnsi" w:hAnsiTheme="minorHAnsi" w:eastAsiaTheme="minorEastAsia" w:cstheme="minorBidi"/>
          <w:b w:val="0"/>
          <w:bCs w:val="0"/>
          <w:kern w:val="2"/>
          <w:sz w:val="28"/>
          <w:szCs w:val="28"/>
          <w:lang w:val="en-US" w:eastAsia="zh-CN" w:bidi="ar-SA"/>
        </w:rPr>
      </w:pPr>
      <w:r>
        <w:rPr>
          <w:rFonts w:hint="eastAsia" w:asciiTheme="minorHAnsi" w:hAnsiTheme="minorHAnsi" w:cstheme="minorBidi"/>
          <w:b w:val="0"/>
          <w:bCs w:val="0"/>
          <w:kern w:val="2"/>
          <w:sz w:val="28"/>
          <w:szCs w:val="28"/>
          <w:lang w:val="en-US" w:eastAsia="zh-CN" w:bidi="ar-SA"/>
        </w:rPr>
        <w:t>2、</w:t>
      </w:r>
      <w:r>
        <w:rPr>
          <w:rFonts w:hint="eastAsia" w:asciiTheme="minorHAnsi" w:hAnsiTheme="minorHAnsi" w:eastAsiaTheme="minorEastAsia" w:cstheme="minorBidi"/>
          <w:b w:val="0"/>
          <w:bCs w:val="0"/>
          <w:kern w:val="2"/>
          <w:sz w:val="28"/>
          <w:szCs w:val="28"/>
          <w:lang w:val="en-US" w:eastAsia="zh-CN" w:bidi="ar-SA"/>
        </w:rPr>
        <w:t>有毒有害物品的管理和限制</w:t>
      </w:r>
    </w:p>
    <w:p>
      <w:pPr>
        <w:pStyle w:val="3"/>
        <w:rPr>
          <w:rFonts w:hint="eastAsia" w:asciiTheme="minorHAnsi" w:hAnsiTheme="minorHAnsi" w:eastAsiaTheme="minorEastAsia" w:cstheme="minorBidi"/>
          <w:b w:val="0"/>
          <w:bCs w:val="0"/>
          <w:kern w:val="2"/>
          <w:sz w:val="28"/>
          <w:szCs w:val="28"/>
          <w:lang w:val="en-US" w:eastAsia="zh-CN" w:bidi="ar-SA"/>
        </w:rPr>
      </w:pPr>
      <w:r>
        <w:rPr>
          <w:rFonts w:hint="eastAsia" w:asciiTheme="minorHAnsi" w:hAnsiTheme="minorHAnsi" w:eastAsiaTheme="minorEastAsia" w:cstheme="minorBidi"/>
          <w:b w:val="0"/>
          <w:bCs w:val="0"/>
          <w:kern w:val="2"/>
          <w:sz w:val="28"/>
          <w:szCs w:val="28"/>
          <w:lang w:val="en-US" w:eastAsia="zh-CN" w:bidi="ar-SA"/>
        </w:rPr>
        <w:t>选手禁止携带有毒有害及易燃易爆物品；</w:t>
      </w:r>
    </w:p>
    <w:p>
      <w:pPr>
        <w:pStyle w:val="3"/>
        <w:ind w:firstLine="280" w:firstLineChars="100"/>
        <w:rPr>
          <w:rFonts w:hint="eastAsia" w:asciiTheme="minorHAnsi" w:hAnsiTheme="minorHAnsi" w:eastAsiaTheme="minorEastAsia" w:cstheme="minorBidi"/>
          <w:b w:val="0"/>
          <w:bCs w:val="0"/>
          <w:kern w:val="2"/>
          <w:sz w:val="28"/>
          <w:szCs w:val="28"/>
          <w:lang w:val="en-US" w:eastAsia="zh-CN" w:bidi="ar-SA"/>
        </w:rPr>
      </w:pPr>
      <w:r>
        <w:rPr>
          <w:rFonts w:hint="eastAsia" w:asciiTheme="minorHAnsi" w:hAnsiTheme="minorHAnsi" w:cstheme="minorBidi"/>
          <w:b w:val="0"/>
          <w:bCs w:val="0"/>
          <w:kern w:val="2"/>
          <w:sz w:val="28"/>
          <w:szCs w:val="28"/>
          <w:lang w:val="en-US" w:eastAsia="zh-CN" w:bidi="ar-SA"/>
        </w:rPr>
        <w:t>3、</w:t>
      </w:r>
      <w:r>
        <w:rPr>
          <w:rFonts w:hint="eastAsia" w:asciiTheme="minorHAnsi" w:hAnsiTheme="minorHAnsi" w:eastAsiaTheme="minorEastAsia" w:cstheme="minorBidi"/>
          <w:b w:val="0"/>
          <w:bCs w:val="0"/>
          <w:kern w:val="2"/>
          <w:sz w:val="28"/>
          <w:szCs w:val="28"/>
          <w:lang w:val="en-US" w:eastAsia="zh-CN" w:bidi="ar-SA"/>
        </w:rPr>
        <w:t>医疗设备和措施</w:t>
      </w:r>
    </w:p>
    <w:p>
      <w:pPr>
        <w:pStyle w:val="3"/>
        <w:rPr>
          <w:rFonts w:hint="eastAsia" w:asciiTheme="minorHAnsi" w:hAnsiTheme="minorHAnsi" w:eastAsiaTheme="minorEastAsia" w:cstheme="minorBidi"/>
          <w:b w:val="0"/>
          <w:bCs w:val="0"/>
          <w:kern w:val="2"/>
          <w:sz w:val="28"/>
          <w:szCs w:val="28"/>
          <w:lang w:val="en-US" w:eastAsia="zh-CN" w:bidi="ar-SA"/>
        </w:rPr>
      </w:pPr>
      <w:r>
        <w:rPr>
          <w:rFonts w:hint="eastAsia" w:asciiTheme="minorHAnsi" w:hAnsiTheme="minorHAnsi" w:eastAsiaTheme="minorEastAsia" w:cstheme="minorBidi"/>
          <w:b w:val="0"/>
          <w:bCs w:val="0"/>
          <w:kern w:val="2"/>
          <w:sz w:val="28"/>
          <w:szCs w:val="28"/>
          <w:lang w:val="en-US" w:eastAsia="zh-CN" w:bidi="ar-SA"/>
        </w:rPr>
        <w:t>赛场必须配备医护人员和必须的药品。</w:t>
      </w:r>
    </w:p>
    <w:p>
      <w:pPr>
        <w:pStyle w:val="2"/>
        <w:spacing w:before="156" w:after="156"/>
        <w:rPr>
          <w:rFonts w:hint="eastAsia" w:asciiTheme="minorHAnsi" w:hAnsiTheme="minorHAnsi" w:eastAsiaTheme="minorEastAsia" w:cstheme="minorBidi"/>
          <w:b w:val="0"/>
          <w:bCs w:val="0"/>
          <w:kern w:val="2"/>
          <w:sz w:val="28"/>
          <w:szCs w:val="28"/>
          <w:lang w:val="en-US" w:eastAsia="zh-CN" w:bidi="ar-SA"/>
        </w:rPr>
      </w:pPr>
      <w:bookmarkStart w:id="24" w:name="_Toc29083"/>
      <w:r>
        <w:rPr>
          <w:rFonts w:hint="eastAsia" w:asciiTheme="minorHAnsi" w:hAnsiTheme="minorHAnsi" w:eastAsiaTheme="minorEastAsia" w:cstheme="minorBidi"/>
          <w:b w:val="0"/>
          <w:bCs w:val="0"/>
          <w:kern w:val="2"/>
          <w:sz w:val="28"/>
          <w:szCs w:val="28"/>
          <w:lang w:val="en-US" w:eastAsia="zh-CN" w:bidi="ar-SA"/>
        </w:rPr>
        <w:t>（六）开放赛场</w:t>
      </w:r>
      <w:bookmarkEnd w:id="23"/>
      <w:bookmarkEnd w:id="24"/>
    </w:p>
    <w:p>
      <w:pPr>
        <w:pStyle w:val="3"/>
        <w:ind w:firstLine="280" w:firstLineChars="100"/>
        <w:rPr>
          <w:rFonts w:hint="eastAsia" w:asciiTheme="minorHAnsi" w:hAnsiTheme="minorHAnsi" w:eastAsiaTheme="minorEastAsia" w:cstheme="minorBidi"/>
          <w:b w:val="0"/>
          <w:bCs w:val="0"/>
          <w:kern w:val="2"/>
          <w:sz w:val="28"/>
          <w:szCs w:val="28"/>
          <w:lang w:val="en-US" w:eastAsia="zh-CN" w:bidi="ar-SA"/>
        </w:rPr>
      </w:pPr>
      <w:r>
        <w:rPr>
          <w:rFonts w:hint="eastAsia" w:asciiTheme="minorHAnsi" w:hAnsiTheme="minorHAnsi" w:eastAsiaTheme="minorEastAsia" w:cstheme="minorBidi"/>
          <w:b w:val="0"/>
          <w:bCs w:val="0"/>
          <w:kern w:val="2"/>
          <w:sz w:val="28"/>
          <w:szCs w:val="28"/>
          <w:lang w:val="en-US" w:eastAsia="zh-CN" w:bidi="ar-SA"/>
        </w:rPr>
        <w:t>1、对于公众开放的要求</w:t>
      </w:r>
    </w:p>
    <w:p>
      <w:pPr>
        <w:ind w:firstLine="480"/>
        <w:rPr>
          <w:rFonts w:hint="eastAsia" w:asciiTheme="minorHAnsi" w:hAnsiTheme="minorHAnsi" w:eastAsiaTheme="minorEastAsia" w:cstheme="minorBidi"/>
          <w:b w:val="0"/>
          <w:bCs w:val="0"/>
          <w:kern w:val="2"/>
          <w:sz w:val="28"/>
          <w:szCs w:val="28"/>
          <w:lang w:val="en-US" w:eastAsia="zh-CN" w:bidi="ar-SA"/>
        </w:rPr>
      </w:pPr>
      <w:r>
        <w:rPr>
          <w:rFonts w:hint="eastAsia" w:asciiTheme="minorHAnsi" w:hAnsiTheme="minorHAnsi" w:eastAsiaTheme="minorEastAsia" w:cstheme="minorBidi"/>
          <w:b w:val="0"/>
          <w:bCs w:val="0"/>
          <w:kern w:val="2"/>
          <w:sz w:val="28"/>
          <w:szCs w:val="28"/>
          <w:lang w:val="en-US" w:eastAsia="zh-CN" w:bidi="ar-SA"/>
        </w:rPr>
        <w:t>由于赛场面积狭小，公众可在赛场区域外观赛，不得进入比赛区域。</w:t>
      </w:r>
    </w:p>
    <w:p>
      <w:pPr>
        <w:pStyle w:val="3"/>
        <w:ind w:firstLine="280" w:firstLineChars="100"/>
        <w:rPr>
          <w:rFonts w:hint="eastAsia" w:asciiTheme="minorHAnsi" w:hAnsiTheme="minorHAnsi" w:eastAsiaTheme="minorEastAsia" w:cstheme="minorBidi"/>
          <w:b w:val="0"/>
          <w:bCs w:val="0"/>
          <w:kern w:val="2"/>
          <w:sz w:val="28"/>
          <w:szCs w:val="28"/>
          <w:lang w:val="en-US" w:eastAsia="zh-CN" w:bidi="ar-SA"/>
        </w:rPr>
      </w:pPr>
      <w:r>
        <w:rPr>
          <w:rFonts w:hint="eastAsia" w:asciiTheme="minorHAnsi" w:hAnsiTheme="minorHAnsi" w:eastAsiaTheme="minorEastAsia" w:cstheme="minorBidi"/>
          <w:b w:val="0"/>
          <w:bCs w:val="0"/>
          <w:kern w:val="2"/>
          <w:sz w:val="28"/>
          <w:szCs w:val="28"/>
          <w:lang w:val="en-US" w:eastAsia="zh-CN" w:bidi="ar-SA"/>
        </w:rPr>
        <w:t>2、关于赞助商和宣传的要求</w:t>
      </w:r>
    </w:p>
    <w:p>
      <w:pPr>
        <w:ind w:firstLine="480"/>
        <w:rPr>
          <w:rFonts w:hint="eastAsia" w:asciiTheme="minorHAnsi" w:hAnsiTheme="minorHAnsi" w:eastAsiaTheme="minorEastAsia" w:cstheme="minorBidi"/>
          <w:b w:val="0"/>
          <w:bCs w:val="0"/>
          <w:kern w:val="2"/>
          <w:sz w:val="28"/>
          <w:szCs w:val="28"/>
          <w:lang w:val="en-US" w:eastAsia="zh-CN" w:bidi="ar-SA"/>
        </w:rPr>
      </w:pPr>
      <w:r>
        <w:rPr>
          <w:rFonts w:hint="eastAsia" w:asciiTheme="minorHAnsi" w:hAnsiTheme="minorHAnsi" w:eastAsiaTheme="minorEastAsia" w:cstheme="minorBidi"/>
          <w:b w:val="0"/>
          <w:bCs w:val="0"/>
          <w:kern w:val="2"/>
          <w:sz w:val="28"/>
          <w:szCs w:val="28"/>
          <w:lang w:val="en-US" w:eastAsia="zh-CN" w:bidi="ar-SA"/>
        </w:rPr>
        <w:t>经组委会允许的赞助商和负责宣传的媒体记者，按比赛规则的要求进入赛场相关区域。上述相关人员不得妨碍、烦扰选手比赛，不得有任何影响比赛公平、公正的行为。</w:t>
      </w:r>
    </w:p>
    <w:p>
      <w:pPr>
        <w:ind w:firstLine="480"/>
        <w:rPr>
          <w:rFonts w:hint="eastAsia" w:asciiTheme="minorHAnsi" w:hAnsiTheme="minorHAnsi" w:eastAsiaTheme="minorEastAsia" w:cstheme="minorBidi"/>
          <w:b w:val="0"/>
          <w:bCs w:val="0"/>
          <w:kern w:val="2"/>
          <w:sz w:val="28"/>
          <w:szCs w:val="28"/>
          <w:lang w:val="en-US" w:eastAsia="zh-CN" w:bidi="ar-SA"/>
        </w:rPr>
      </w:pPr>
    </w:p>
    <w:p>
      <w:pPr>
        <w:pStyle w:val="2"/>
        <w:spacing w:before="156" w:after="156"/>
        <w:rPr>
          <w:rFonts w:hint="eastAsia" w:asciiTheme="minorHAnsi" w:hAnsiTheme="minorHAnsi" w:eastAsiaTheme="minorEastAsia" w:cstheme="minorBidi"/>
          <w:b w:val="0"/>
          <w:bCs w:val="0"/>
          <w:kern w:val="2"/>
          <w:sz w:val="28"/>
          <w:szCs w:val="28"/>
          <w:lang w:val="en-US" w:eastAsia="zh-CN" w:bidi="ar-SA"/>
        </w:rPr>
      </w:pPr>
      <w:r>
        <w:rPr>
          <w:rFonts w:hint="eastAsia" w:asciiTheme="minorHAnsi" w:hAnsiTheme="minorHAnsi" w:eastAsiaTheme="minorEastAsia" w:cstheme="minorBidi"/>
          <w:b w:val="0"/>
          <w:bCs w:val="0"/>
          <w:kern w:val="2"/>
          <w:sz w:val="28"/>
          <w:szCs w:val="28"/>
          <w:lang w:val="en-US" w:eastAsia="zh-CN" w:bidi="ar-SA"/>
        </w:rPr>
        <w:t>（七）绿色环保</w:t>
      </w:r>
    </w:p>
    <w:p>
      <w:pPr>
        <w:pStyle w:val="3"/>
        <w:ind w:firstLine="280" w:firstLineChars="100"/>
        <w:rPr>
          <w:rFonts w:hint="eastAsia" w:asciiTheme="minorHAnsi" w:hAnsiTheme="minorHAnsi" w:eastAsiaTheme="minorEastAsia" w:cstheme="minorBidi"/>
          <w:b w:val="0"/>
          <w:bCs w:val="0"/>
          <w:kern w:val="2"/>
          <w:sz w:val="28"/>
          <w:szCs w:val="28"/>
          <w:lang w:val="en-US" w:eastAsia="zh-CN" w:bidi="ar-SA"/>
        </w:rPr>
      </w:pPr>
      <w:r>
        <w:rPr>
          <w:rFonts w:hint="eastAsia" w:asciiTheme="minorHAnsi" w:hAnsiTheme="minorHAnsi" w:eastAsiaTheme="minorEastAsia" w:cstheme="minorBidi"/>
          <w:b w:val="0"/>
          <w:bCs w:val="0"/>
          <w:kern w:val="2"/>
          <w:sz w:val="28"/>
          <w:szCs w:val="28"/>
          <w:lang w:val="en-US" w:eastAsia="zh-CN" w:bidi="ar-SA"/>
        </w:rPr>
        <w:t>1、 环境保护</w:t>
      </w:r>
    </w:p>
    <w:p>
      <w:pPr>
        <w:ind w:firstLine="480"/>
        <w:rPr>
          <w:rFonts w:hint="eastAsia" w:asciiTheme="minorHAnsi" w:hAnsiTheme="minorHAnsi" w:eastAsiaTheme="minorEastAsia" w:cstheme="minorBidi"/>
          <w:b w:val="0"/>
          <w:bCs w:val="0"/>
          <w:kern w:val="2"/>
          <w:sz w:val="28"/>
          <w:szCs w:val="28"/>
          <w:lang w:val="en-US" w:eastAsia="zh-CN" w:bidi="ar-SA"/>
        </w:rPr>
      </w:pPr>
      <w:r>
        <w:rPr>
          <w:rFonts w:hint="eastAsia" w:cstheme="minorBidi"/>
          <w:b w:val="0"/>
          <w:bCs w:val="0"/>
          <w:kern w:val="2"/>
          <w:sz w:val="28"/>
          <w:szCs w:val="28"/>
          <w:lang w:val="en-US" w:eastAsia="zh-CN" w:bidi="ar-SA"/>
        </w:rPr>
        <w:t>比赛期间</w:t>
      </w:r>
      <w:r>
        <w:rPr>
          <w:rFonts w:hint="eastAsia" w:asciiTheme="minorHAnsi" w:hAnsiTheme="minorHAnsi" w:eastAsiaTheme="minorEastAsia" w:cstheme="minorBidi"/>
          <w:b w:val="0"/>
          <w:bCs w:val="0"/>
          <w:kern w:val="2"/>
          <w:sz w:val="28"/>
          <w:szCs w:val="28"/>
          <w:lang w:val="en-US" w:eastAsia="zh-CN" w:bidi="ar-SA"/>
        </w:rPr>
        <w:t>应注重环境保护。绝不允许破坏环境。</w:t>
      </w:r>
    </w:p>
    <w:p>
      <w:pPr>
        <w:pStyle w:val="3"/>
        <w:ind w:firstLine="280" w:firstLineChars="100"/>
        <w:rPr>
          <w:rFonts w:hint="eastAsia" w:asciiTheme="minorHAnsi" w:hAnsiTheme="minorHAnsi" w:eastAsiaTheme="minorEastAsia" w:cstheme="minorBidi"/>
          <w:b w:val="0"/>
          <w:bCs w:val="0"/>
          <w:kern w:val="2"/>
          <w:sz w:val="28"/>
          <w:szCs w:val="28"/>
          <w:lang w:val="en-US" w:eastAsia="zh-CN" w:bidi="ar-SA"/>
        </w:rPr>
      </w:pPr>
      <w:r>
        <w:rPr>
          <w:rFonts w:hint="eastAsia" w:asciiTheme="minorHAnsi" w:hAnsiTheme="minorHAnsi" w:eastAsiaTheme="minorEastAsia" w:cstheme="minorBidi"/>
          <w:b w:val="0"/>
          <w:bCs w:val="0"/>
          <w:kern w:val="2"/>
          <w:sz w:val="28"/>
          <w:szCs w:val="28"/>
          <w:lang w:val="en-US" w:eastAsia="zh-CN" w:bidi="ar-SA"/>
        </w:rPr>
        <w:t>2、 循环利用</w:t>
      </w:r>
    </w:p>
    <w:p>
      <w:pPr>
        <w:ind w:firstLine="480"/>
        <w:rPr>
          <w:rFonts w:hint="eastAsia" w:asciiTheme="minorHAnsi" w:hAnsiTheme="minorHAnsi" w:eastAsiaTheme="minorEastAsia" w:cstheme="minorBidi"/>
          <w:b w:val="0"/>
          <w:bCs w:val="0"/>
          <w:kern w:val="2"/>
          <w:sz w:val="28"/>
          <w:szCs w:val="28"/>
          <w:lang w:val="en-US" w:eastAsia="zh-CN" w:bidi="ar-SA"/>
        </w:rPr>
      </w:pPr>
      <w:r>
        <w:rPr>
          <w:rFonts w:hint="eastAsia" w:cstheme="minorBidi"/>
          <w:b w:val="0"/>
          <w:bCs w:val="0"/>
          <w:kern w:val="2"/>
          <w:sz w:val="28"/>
          <w:szCs w:val="28"/>
          <w:lang w:val="en-US" w:eastAsia="zh-CN" w:bidi="ar-SA"/>
        </w:rPr>
        <w:t>比赛</w:t>
      </w:r>
      <w:r>
        <w:rPr>
          <w:rFonts w:hint="eastAsia" w:asciiTheme="minorHAnsi" w:hAnsiTheme="minorHAnsi" w:eastAsiaTheme="minorEastAsia" w:cstheme="minorBidi"/>
          <w:b w:val="0"/>
          <w:bCs w:val="0"/>
          <w:kern w:val="2"/>
          <w:sz w:val="28"/>
          <w:szCs w:val="28"/>
          <w:lang w:val="en-US" w:eastAsia="zh-CN" w:bidi="ar-SA"/>
        </w:rPr>
        <w:t>期间产生的废料和切屑必须分类收集和回收。</w:t>
      </w:r>
    </w:p>
    <w:p>
      <w:pPr>
        <w:pStyle w:val="11"/>
        <w:numPr>
          <w:ilvl w:val="0"/>
          <w:numId w:val="0"/>
        </w:numPr>
        <w:ind w:leftChars="0"/>
        <w:rPr>
          <w:rFonts w:hint="eastAsia" w:asciiTheme="minorHAnsi" w:hAnsiTheme="minorHAnsi" w:eastAsiaTheme="minorEastAsia" w:cstheme="minorBidi"/>
          <w:b w:val="0"/>
          <w:bCs w:val="0"/>
          <w:kern w:val="2"/>
          <w:sz w:val="28"/>
          <w:szCs w:val="28"/>
          <w:lang w:val="en-US" w:eastAsia="zh-CN" w:bidi="ar-SA"/>
        </w:rPr>
      </w:pPr>
    </w:p>
    <w:p>
      <w:pPr>
        <w:pStyle w:val="11"/>
        <w:numPr>
          <w:ilvl w:val="0"/>
          <w:numId w:val="0"/>
        </w:numPr>
        <w:ind w:leftChars="0"/>
        <w:rPr>
          <w:rFonts w:hint="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宋体-18030">
    <w:altName w:val="微软雅黑"/>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modern"/>
    <w:pitch w:val="default"/>
    <w:sig w:usb0="00000000" w:usb1="00000000" w:usb2="00000012" w:usb3="00000000" w:csb0="4002009F" w:csb1="DFD7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4548C"/>
    <w:multiLevelType w:val="multilevel"/>
    <w:tmpl w:val="0F44548C"/>
    <w:lvl w:ilvl="0" w:tentative="0">
      <w:start w:val="1"/>
      <w:numFmt w:val="japaneseCounting"/>
      <w:lvlText w:val="%1、"/>
      <w:lvlJc w:val="left"/>
      <w:pPr>
        <w:ind w:left="420" w:hanging="420"/>
      </w:pPr>
      <w:rPr>
        <w:rFonts w:asciiTheme="minorHAnsi" w:hAnsiTheme="minorHAnsi" w:eastAsiaTheme="minorEastAsia"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F9D28C8"/>
    <w:multiLevelType w:val="multilevel"/>
    <w:tmpl w:val="3F9D28C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D010258"/>
    <w:multiLevelType w:val="multilevel"/>
    <w:tmpl w:val="6D01025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E0C6EA4"/>
    <w:multiLevelType w:val="multilevel"/>
    <w:tmpl w:val="7E0C6EA4"/>
    <w:lvl w:ilvl="0" w:tentative="0">
      <w:start w:val="1"/>
      <w:numFmt w:val="bullet"/>
      <w:lvlText w:val="•"/>
      <w:lvlJc w:val="left"/>
      <w:pPr>
        <w:ind w:left="840" w:hanging="420"/>
      </w:pPr>
      <w:rPr>
        <w:rFonts w:ascii="Arial" w:hAnsi="Arial" w:eastAsia="Arial" w:cs="Arial"/>
        <w:b w:val="0"/>
        <w:i w:val="0"/>
        <w:strike w:val="0"/>
        <w:dstrike w:val="0"/>
        <w:color w:val="62B5E5"/>
        <w:sz w:val="20"/>
        <w:szCs w:val="20"/>
        <w:u w:val="none" w:color="000000"/>
        <w:shd w:val="clear" w:color="auto" w:fill="auto"/>
        <w:vertAlign w:val="baseline"/>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56"/>
    <w:rsid w:val="00034C52"/>
    <w:rsid w:val="000A1B74"/>
    <w:rsid w:val="000A6676"/>
    <w:rsid w:val="001A75B7"/>
    <w:rsid w:val="002A1A56"/>
    <w:rsid w:val="00335D4C"/>
    <w:rsid w:val="00351BA9"/>
    <w:rsid w:val="00443185"/>
    <w:rsid w:val="00495E05"/>
    <w:rsid w:val="004B67CD"/>
    <w:rsid w:val="004E15CE"/>
    <w:rsid w:val="005D2107"/>
    <w:rsid w:val="00650146"/>
    <w:rsid w:val="007F650D"/>
    <w:rsid w:val="00A745C4"/>
    <w:rsid w:val="00AB5289"/>
    <w:rsid w:val="00AD1084"/>
    <w:rsid w:val="00BB43AC"/>
    <w:rsid w:val="00BF0278"/>
    <w:rsid w:val="00C36000"/>
    <w:rsid w:val="00C706AB"/>
    <w:rsid w:val="00E36AA0"/>
    <w:rsid w:val="00E451EF"/>
    <w:rsid w:val="00E53FDC"/>
    <w:rsid w:val="00EA1D20"/>
    <w:rsid w:val="00EB6CC4"/>
    <w:rsid w:val="00F966DD"/>
    <w:rsid w:val="00FD7217"/>
    <w:rsid w:val="00FE4C1D"/>
    <w:rsid w:val="0218026E"/>
    <w:rsid w:val="032F05B6"/>
    <w:rsid w:val="044C5536"/>
    <w:rsid w:val="04591C85"/>
    <w:rsid w:val="04D2363C"/>
    <w:rsid w:val="064E6CBB"/>
    <w:rsid w:val="065D19AD"/>
    <w:rsid w:val="0780792E"/>
    <w:rsid w:val="07BC6C82"/>
    <w:rsid w:val="07F00218"/>
    <w:rsid w:val="090A60C2"/>
    <w:rsid w:val="0D3C7546"/>
    <w:rsid w:val="12344E70"/>
    <w:rsid w:val="139B0F59"/>
    <w:rsid w:val="13E71391"/>
    <w:rsid w:val="15183704"/>
    <w:rsid w:val="1A15794A"/>
    <w:rsid w:val="1BC151C1"/>
    <w:rsid w:val="1C1947C5"/>
    <w:rsid w:val="1E847955"/>
    <w:rsid w:val="2068110B"/>
    <w:rsid w:val="227F4BDA"/>
    <w:rsid w:val="23214E01"/>
    <w:rsid w:val="23D979AB"/>
    <w:rsid w:val="25365E85"/>
    <w:rsid w:val="255D23E4"/>
    <w:rsid w:val="264A7141"/>
    <w:rsid w:val="28244BA2"/>
    <w:rsid w:val="28AD3A61"/>
    <w:rsid w:val="2C062ED9"/>
    <w:rsid w:val="2DCE5DE5"/>
    <w:rsid w:val="2E871F88"/>
    <w:rsid w:val="2FE2320D"/>
    <w:rsid w:val="30405FA5"/>
    <w:rsid w:val="31FB246F"/>
    <w:rsid w:val="32595A35"/>
    <w:rsid w:val="331D78AA"/>
    <w:rsid w:val="35006EFE"/>
    <w:rsid w:val="35C81797"/>
    <w:rsid w:val="3962474C"/>
    <w:rsid w:val="3C9047C3"/>
    <w:rsid w:val="3E111238"/>
    <w:rsid w:val="3F3567E9"/>
    <w:rsid w:val="3F807406"/>
    <w:rsid w:val="3FAD41FC"/>
    <w:rsid w:val="40506F94"/>
    <w:rsid w:val="40FF6315"/>
    <w:rsid w:val="41655C14"/>
    <w:rsid w:val="41E82FDE"/>
    <w:rsid w:val="42906275"/>
    <w:rsid w:val="441C5488"/>
    <w:rsid w:val="45761351"/>
    <w:rsid w:val="46252DF7"/>
    <w:rsid w:val="464B5957"/>
    <w:rsid w:val="46726264"/>
    <w:rsid w:val="47224A49"/>
    <w:rsid w:val="474C37DB"/>
    <w:rsid w:val="47920A54"/>
    <w:rsid w:val="4A8F5E33"/>
    <w:rsid w:val="4AF73FF8"/>
    <w:rsid w:val="4B352BAD"/>
    <w:rsid w:val="4E351B90"/>
    <w:rsid w:val="543A157B"/>
    <w:rsid w:val="55073402"/>
    <w:rsid w:val="5740264F"/>
    <w:rsid w:val="590579B8"/>
    <w:rsid w:val="59DB7853"/>
    <w:rsid w:val="5A407188"/>
    <w:rsid w:val="5AED4E10"/>
    <w:rsid w:val="5C8F2119"/>
    <w:rsid w:val="5CA34834"/>
    <w:rsid w:val="5DC07247"/>
    <w:rsid w:val="5E9F4539"/>
    <w:rsid w:val="5F315C14"/>
    <w:rsid w:val="5F8C58A9"/>
    <w:rsid w:val="6117791F"/>
    <w:rsid w:val="62270984"/>
    <w:rsid w:val="63136F7A"/>
    <w:rsid w:val="66AD577D"/>
    <w:rsid w:val="68B22065"/>
    <w:rsid w:val="692E6F11"/>
    <w:rsid w:val="6956767F"/>
    <w:rsid w:val="69B07565"/>
    <w:rsid w:val="69DF4893"/>
    <w:rsid w:val="6C427666"/>
    <w:rsid w:val="6D9708CF"/>
    <w:rsid w:val="6E6A0578"/>
    <w:rsid w:val="6E702F57"/>
    <w:rsid w:val="6F3969EC"/>
    <w:rsid w:val="6F680687"/>
    <w:rsid w:val="6FF42AC6"/>
    <w:rsid w:val="7155566F"/>
    <w:rsid w:val="71573B0D"/>
    <w:rsid w:val="738414B8"/>
    <w:rsid w:val="74565C31"/>
    <w:rsid w:val="76303C32"/>
    <w:rsid w:val="763F0146"/>
    <w:rsid w:val="78E71E57"/>
    <w:rsid w:val="79392A5C"/>
    <w:rsid w:val="7A417072"/>
    <w:rsid w:val="7A7C2F5E"/>
    <w:rsid w:val="7A7F4480"/>
    <w:rsid w:val="7A8F4964"/>
    <w:rsid w:val="7C3F6B1D"/>
    <w:rsid w:val="7E3E341C"/>
    <w:rsid w:val="7E6B3518"/>
    <w:rsid w:val="7EA3745C"/>
    <w:rsid w:val="7F2A4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Lines="50" w:afterLines="50"/>
      <w:outlineLvl w:val="0"/>
    </w:pPr>
    <w:rPr>
      <w:rFonts w:eastAsia="黑体"/>
      <w:b/>
      <w:bCs/>
      <w:kern w:val="44"/>
      <w:sz w:val="44"/>
      <w:szCs w:val="44"/>
    </w:rPr>
  </w:style>
  <w:style w:type="paragraph" w:styleId="3">
    <w:name w:val="heading 2"/>
    <w:basedOn w:val="1"/>
    <w:next w:val="1"/>
    <w:qFormat/>
    <w:uiPriority w:val="0"/>
    <w:pPr>
      <w:keepNext/>
      <w:keepLines/>
      <w:outlineLvl w:val="1"/>
    </w:pPr>
    <w:rPr>
      <w:rFonts w:ascii="Cambria" w:hAnsi="Cambria"/>
      <w:b/>
      <w:bCs/>
      <w:kern w:val="0"/>
      <w:sz w:val="32"/>
      <w:szCs w:val="32"/>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6"/>
    <w:link w:val="5"/>
    <w:semiHidden/>
    <w:qFormat/>
    <w:uiPriority w:val="99"/>
    <w:rPr>
      <w:sz w:val="18"/>
      <w:szCs w:val="18"/>
    </w:rPr>
  </w:style>
  <w:style w:type="character" w:customStyle="1" w:styleId="10">
    <w:name w:val="页脚 Char"/>
    <w:basedOn w:val="6"/>
    <w:link w:val="4"/>
    <w:semiHidden/>
    <w:qFormat/>
    <w:uiPriority w:val="99"/>
    <w:rPr>
      <w:sz w:val="18"/>
      <w:szCs w:val="18"/>
    </w:rPr>
  </w:style>
  <w:style w:type="paragraph" w:customStyle="1" w:styleId="11">
    <w:name w:val="List Paragraph"/>
    <w:basedOn w:val="1"/>
    <w:qFormat/>
    <w:uiPriority w:val="34"/>
    <w:pPr>
      <w:ind w:firstLine="420" w:firstLineChars="200"/>
    </w:pPr>
  </w:style>
  <w:style w:type="character" w:customStyle="1" w:styleId="12">
    <w:name w:val="font41"/>
    <w:qFormat/>
    <w:uiPriority w:val="99"/>
    <w:rPr>
      <w:rFonts w:ascii="Arial" w:hAnsi="Arial" w:cs="Arial"/>
      <w:color w:val="000000"/>
      <w:sz w:val="16"/>
      <w:szCs w:val="16"/>
      <w:u w:val="none"/>
    </w:rPr>
  </w:style>
  <w:style w:type="character" w:customStyle="1" w:styleId="13">
    <w:name w:val="font21"/>
    <w:qFormat/>
    <w:uiPriority w:val="99"/>
    <w:rPr>
      <w:rFonts w:ascii="宋体" w:hAnsi="宋体" w:eastAsia="宋体" w:cs="宋体"/>
      <w:color w:val="000000"/>
      <w:sz w:val="16"/>
      <w:szCs w:val="16"/>
      <w:u w:val="none"/>
    </w:rPr>
  </w:style>
  <w:style w:type="paragraph" w:customStyle="1" w:styleId="14">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33</Words>
  <Characters>189</Characters>
  <Lines>1</Lines>
  <Paragraphs>1</Paragraphs>
  <TotalTime>15</TotalTime>
  <ScaleCrop>false</ScaleCrop>
  <LinksUpToDate>false</LinksUpToDate>
  <CharactersWithSpaces>221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2018-08-02T03:13:00Z</dcterms:created>
  <dc:creator>lenovo</dc:creator>
  <cp:lastModifiedBy>Administrator</cp:lastModifiedBy>
  <dcterms:modified xsi:type="dcterms:W3CDTF">2018-09-26T03:55:53Z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